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954" w:rsidRPr="00572954" w:rsidRDefault="00572954" w:rsidP="00572954">
      <w:pPr>
        <w:bidi w:val="0"/>
        <w:spacing w:before="100" w:beforeAutospacing="1" w:after="100" w:afterAutospacing="1" w:line="240" w:lineRule="auto"/>
        <w:jc w:val="right"/>
        <w:outlineLvl w:val="1"/>
        <w:rPr>
          <w:rFonts w:ascii="Times New Roman" w:eastAsia="Times New Roman" w:hAnsi="Times New Roman" w:cs="Times New Roman"/>
          <w:b/>
          <w:bCs/>
          <w:sz w:val="44"/>
          <w:szCs w:val="44"/>
        </w:rPr>
      </w:pPr>
      <w:r w:rsidRPr="00572954">
        <w:rPr>
          <w:rFonts w:ascii="Times New Roman" w:eastAsia="Times New Roman" w:hAnsi="Times New Roman" w:cs="Times New Roman"/>
          <w:b/>
          <w:bCs/>
          <w:sz w:val="44"/>
          <w:szCs w:val="44"/>
          <w:rtl/>
        </w:rPr>
        <w:t>مقدمة اذاعة مدرسية عن الاسراء والمعراج</w:t>
      </w:r>
      <w:r w:rsidRPr="00572954">
        <w:rPr>
          <w:rFonts w:ascii="Times New Roman" w:eastAsia="Times New Roman" w:hAnsi="Times New Roman" w:cs="Times New Roman"/>
          <w:b/>
          <w:bCs/>
          <w:sz w:val="44"/>
          <w:szCs w:val="44"/>
        </w:rPr>
        <w:t> </w:t>
      </w:r>
    </w:p>
    <w:p w:rsidR="00572954" w:rsidRPr="00572954" w:rsidRDefault="00572954" w:rsidP="00572954">
      <w:pPr>
        <w:bidi w:val="0"/>
        <w:spacing w:before="100" w:beforeAutospacing="1" w:after="100" w:afterAutospacing="1" w:line="240" w:lineRule="auto"/>
        <w:jc w:val="right"/>
        <w:rPr>
          <w:rFonts w:ascii="Times New Roman" w:eastAsia="Times New Roman" w:hAnsi="Times New Roman" w:cs="Times New Roman"/>
          <w:sz w:val="32"/>
          <w:szCs w:val="32"/>
        </w:rPr>
      </w:pPr>
      <w:r w:rsidRPr="00572954">
        <w:rPr>
          <w:rFonts w:ascii="Times New Roman" w:eastAsia="Times New Roman" w:hAnsi="Times New Roman" w:cs="Times New Roman"/>
          <w:sz w:val="32"/>
          <w:szCs w:val="32"/>
          <w:rtl/>
        </w:rPr>
        <w:t>بسم الله الرّحمن الرّحيم والصّلاة والسّلام على سيّد الخلق محمّد، المَبعوث في النّاس معلّمًا ورحمةً للعالمين، أمّا بعد، أسعد الله أوقاتكم جميعًا، كما عوّدتكم إذاعة مدرستنا العزيزة على مواكبة جميع الأحداث المفصليَّة في حياتنا، فها نحن اليوم نقف وإيّاكم مع حدث عالمي غيّر من شكل العالم، ورسم التَّرتيب الجَديد، حادثة رسّخ بها رسول الله (ص) قيم الإسلام وجاء بأعظم أركانه، حادثة أثبت بها علاوته ومكانته عند الله العزيز الجبّار، ففي ذكرى الاسراء والمِعراج نقف معكم لنُجدّد العهد لرسول الله الكريم، وللدين الإسلامي المتجذّر في دماءنا، في رسم الهوية الدينيّة التي نتحدّث بها عن تاريخ طويل من التراث الإنساني والقيم الاخلاقيّة العظيمة التي نُباهي بها الأمم، أسعد الله صباحكم، نتكركم مع فقرات الإذاعة الصباحيّة والسّلام عليكم ورحمة الله وبركاته</w:t>
      </w:r>
      <w:r w:rsidRPr="00572954">
        <w:rPr>
          <w:rFonts w:ascii="Times New Roman" w:eastAsia="Times New Roman" w:hAnsi="Times New Roman" w:cs="Times New Roman"/>
          <w:sz w:val="32"/>
          <w:szCs w:val="32"/>
        </w:rPr>
        <w:t>.</w:t>
      </w:r>
    </w:p>
    <w:p w:rsidR="00572954" w:rsidRPr="00572954" w:rsidRDefault="00572954" w:rsidP="00572954">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572954">
        <w:rPr>
          <w:rFonts w:ascii="Times New Roman" w:eastAsia="Times New Roman" w:hAnsi="Times New Roman" w:cs="Times New Roman"/>
          <w:b/>
          <w:bCs/>
          <w:sz w:val="32"/>
          <w:szCs w:val="32"/>
          <w:rtl/>
        </w:rPr>
        <w:t>فقرة قرآن كريم عن الاسراء والمعراج</w:t>
      </w:r>
      <w:r w:rsidRPr="00572954">
        <w:rPr>
          <w:rFonts w:ascii="Times New Roman" w:eastAsia="Times New Roman" w:hAnsi="Times New Roman" w:cs="Times New Roman"/>
          <w:b/>
          <w:bCs/>
          <w:sz w:val="32"/>
          <w:szCs w:val="32"/>
        </w:rPr>
        <w:t> </w:t>
      </w:r>
    </w:p>
    <w:p w:rsidR="00572954" w:rsidRPr="00572954" w:rsidRDefault="00572954" w:rsidP="00572954">
      <w:pPr>
        <w:bidi w:val="0"/>
        <w:spacing w:before="100" w:beforeAutospacing="1" w:after="100" w:afterAutospacing="1" w:line="240" w:lineRule="auto"/>
        <w:jc w:val="right"/>
        <w:rPr>
          <w:rFonts w:ascii="Times New Roman" w:eastAsia="Times New Roman" w:hAnsi="Times New Roman" w:cs="Times New Roman"/>
          <w:sz w:val="32"/>
          <w:szCs w:val="32"/>
        </w:rPr>
      </w:pPr>
      <w:r w:rsidRPr="00572954">
        <w:rPr>
          <w:rFonts w:ascii="Times New Roman" w:eastAsia="Times New Roman" w:hAnsi="Times New Roman" w:cs="Times New Roman"/>
          <w:sz w:val="32"/>
          <w:szCs w:val="32"/>
          <w:rtl/>
        </w:rPr>
        <w:t>بسم الله الرحمن الرحيم، إنّ خير ما نبدأ به هذا الصّباح الجميل هو تلاوة عطرة من كتاب الله، تتناول حادثة الإسراء والمعراج وقيمة رسول الله عند ربّه، ومكانته التي لم يصلها أحد، أعدّها لنا الطّالب الخلوق (اسم الطّالب) فليتفضّل إلى منصّة الإذاعة</w:t>
      </w:r>
      <w:r w:rsidRPr="00572954">
        <w:rPr>
          <w:rFonts w:ascii="Times New Roman" w:eastAsia="Times New Roman" w:hAnsi="Times New Roman" w:cs="Times New Roman"/>
          <w:sz w:val="32"/>
          <w:szCs w:val="32"/>
        </w:rPr>
        <w:t>:</w:t>
      </w:r>
    </w:p>
    <w:p w:rsidR="00572954" w:rsidRPr="00572954" w:rsidRDefault="00572954" w:rsidP="00843BE7">
      <w:pPr>
        <w:numPr>
          <w:ilvl w:val="0"/>
          <w:numId w:val="1"/>
        </w:num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572954">
        <w:rPr>
          <w:rFonts w:ascii="Times New Roman" w:eastAsia="Times New Roman" w:hAnsi="Times New Roman" w:cs="Times New Roman"/>
          <w:sz w:val="32"/>
          <w:szCs w:val="32"/>
          <w:rtl/>
        </w:rPr>
        <w:t>بعد أعوذ بالله من الشيطان الرجيم، بسم الله الرحمن الرحيم، قال تعال:سُبْحَانَ الَّذِي أَسْرَىٰ بِعَبْدِهِ لَيْلًا مِنَ الْمَسْجِدِ الْحَرَامِ إِلَى الْمَسْجِدِ الْأَقْصَى الَّذِي بَارَكْنَا حَوْلَهُ لِنُرِيَهُ مِنْ آيَاتِنَا ۚ إِنَّهُ هُوَ السَّمِيعُ الْبَصِيرُ</w:t>
      </w:r>
      <w:r w:rsidRPr="00572954">
        <w:rPr>
          <w:rFonts w:ascii="Times New Roman" w:eastAsia="Times New Roman" w:hAnsi="Times New Roman" w:cs="Times New Roman"/>
          <w:sz w:val="32"/>
          <w:szCs w:val="32"/>
        </w:rPr>
        <w:t>.</w:t>
      </w:r>
      <w:r w:rsidRPr="00572954">
        <w:rPr>
          <w:rFonts w:ascii="Times New Roman" w:eastAsia="Times New Roman" w:hAnsi="Times New Roman" w:cs="Times New Roman"/>
          <w:sz w:val="32"/>
          <w:szCs w:val="32"/>
          <w:rtl/>
        </w:rPr>
        <w:t xml:space="preserve"> بسم الله الرحمن الرحيم: وَالنَّجْمِ إِذَا هَوَى (1) مَا ضَلَّ صَاحِبُكُمْ وَمَا غَوَى (*) وَمَا يَنْطِقُ عَنِ الْهَوَى (*) إِنْ هُوَ إِلَّا وَحْيٌ يُوحَى (*) عَلَّمَهُ شَدِيدُ الْقُوَى (*) ذُو مِرَّةٍ فَاسْتَوَى (*) وَهُوَ بِالْأُفُقِ الْأَعْلَى (*) ثُمَّ دَنَا فَتَدَلَّى (*) فَكَانَ قَابَ قَوْسَيْنِ أَوْ أَدْنَى (*) فَأَوْحَى إِلَى عَبْدِهِ مَا أَوْحَى (*) مَا كَذَبَ الْفُؤَادُ مَا رَأَى (*) أَفَتُمَارُونَهُ عَلَى مَا يَرَى (*) وَلَقَدْ رَآهُ نَزْلَةً أُخْرَى (*) عِنْدَ سِدْرَةِ الْمُنْتَهَى (*) عِنْدَهَا جَنَّةُ الْمَأْوَى (*) إِذْ يَغْشَى السِّدْرَةَ مَا يَغْشَى (*) مَا زَاغَ الْبَصَرُ وَمَا طَغَى (*) لَقَدْ رَأَى مِنْ آيَاتِ رَبِّهِ الْكُبْرَى </w:t>
      </w:r>
      <w:r w:rsidRPr="00572954">
        <w:rPr>
          <w:rFonts w:ascii="Times New Roman" w:eastAsia="Times New Roman" w:hAnsi="Times New Roman" w:cs="Times New Roman"/>
          <w:b/>
          <w:bCs/>
          <w:sz w:val="32"/>
          <w:szCs w:val="32"/>
          <w:rtl/>
        </w:rPr>
        <w:t>فقرة حديث نبوي عن الإسراء والمعراج</w:t>
      </w:r>
    </w:p>
    <w:p w:rsidR="00572954" w:rsidRPr="00572954" w:rsidRDefault="00572954" w:rsidP="00572954">
      <w:pPr>
        <w:bidi w:val="0"/>
        <w:spacing w:before="100" w:beforeAutospacing="1" w:after="100" w:afterAutospacing="1" w:line="240" w:lineRule="auto"/>
        <w:jc w:val="right"/>
        <w:rPr>
          <w:rFonts w:ascii="Times New Roman" w:eastAsia="Times New Roman" w:hAnsi="Times New Roman" w:cs="Times New Roman"/>
          <w:sz w:val="32"/>
          <w:szCs w:val="32"/>
        </w:rPr>
      </w:pPr>
      <w:r w:rsidRPr="00572954">
        <w:rPr>
          <w:rFonts w:ascii="Times New Roman" w:eastAsia="Times New Roman" w:hAnsi="Times New Roman" w:cs="Times New Roman"/>
          <w:sz w:val="32"/>
          <w:szCs w:val="32"/>
          <w:rtl/>
        </w:rPr>
        <w:t>ننتتقل مع أثير إذاعتنا إلى فقرة الحديث النبوي عن قصّة الإسراء والمعراج والتي تناولها الصحابة ونقلها في عدد واسع من الأحاديث الدينيّة العامرة بالإيمان، وفي ذلك ندعو الزّميل الطّالب (اسم الطالب) للتقدّم إلى منصّة الإذاعة مشكورًا</w:t>
      </w:r>
      <w:r w:rsidRPr="00572954">
        <w:rPr>
          <w:rFonts w:ascii="Times New Roman" w:eastAsia="Times New Roman" w:hAnsi="Times New Roman" w:cs="Times New Roman"/>
          <w:sz w:val="32"/>
          <w:szCs w:val="32"/>
        </w:rPr>
        <w:t>:</w:t>
      </w:r>
    </w:p>
    <w:p w:rsidR="00572954" w:rsidRPr="00572954" w:rsidRDefault="00572954" w:rsidP="005C2422">
      <w:pPr>
        <w:numPr>
          <w:ilvl w:val="0"/>
          <w:numId w:val="2"/>
        </w:num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572954">
        <w:rPr>
          <w:rFonts w:ascii="Times New Roman" w:eastAsia="Times New Roman" w:hAnsi="Times New Roman" w:cs="Times New Roman"/>
          <w:sz w:val="32"/>
          <w:szCs w:val="32"/>
          <w:rtl/>
        </w:rPr>
        <w:t>عن أبي سلمة بن عبد الرحمن عن أبي هريرة قال: قال رسول الله صلى الله عليه وسلم: (( لقد رأيتُني في الحجْر وقريش تسألني عن مسراي، فسألتني عن أشياء من بيت المقدس لم أثبتها، فكربت كربة ما كربت مثلها قط، قال: فرفعه الله لي أنظر إليه، ما يسألوني عن شيء إلا أنبأتهم به، وقد رأيتني في جماعة من الأنبياء، فإذا موسى قائم يصلي، فإذا رجل ضرب جعدٌ، كأنه من رجال شنوءة، وإذا عيسى بن مريم عليه السلام قائم يصلي، أقرب الناس به شبهاً عروة بن مسعد الثقفي</w:t>
      </w:r>
      <w:r w:rsidRPr="00572954">
        <w:rPr>
          <w:rFonts w:ascii="Times New Roman" w:eastAsia="Times New Roman" w:hAnsi="Times New Roman" w:cs="Times New Roman"/>
          <w:sz w:val="32"/>
          <w:szCs w:val="32"/>
        </w:rPr>
        <w:t xml:space="preserve">. </w:t>
      </w:r>
      <w:r w:rsidRPr="00572954">
        <w:rPr>
          <w:rFonts w:ascii="Times New Roman" w:eastAsia="Times New Roman" w:hAnsi="Times New Roman" w:cs="Times New Roman"/>
          <w:sz w:val="32"/>
          <w:szCs w:val="32"/>
          <w:rtl/>
        </w:rPr>
        <w:t xml:space="preserve">فكان عبد الله بن </w:t>
      </w:r>
      <w:r w:rsidRPr="00572954">
        <w:rPr>
          <w:rFonts w:ascii="Times New Roman" w:eastAsia="Times New Roman" w:hAnsi="Times New Roman" w:cs="Times New Roman"/>
          <w:sz w:val="32"/>
          <w:szCs w:val="32"/>
          <w:rtl/>
        </w:rPr>
        <w:lastRenderedPageBreak/>
        <w:t>مسعود، يقول أتى رسول الله صلى الله عليه وسلم بالبراق – وهي الدابة التي كانت تحمل عليها الأنبياء قبله تضع حافرها في منتهى طرفها – فحمل عليها ، ثم خرج به صاحبه يرى الآيات فيما بين السماء والأرض حتى انتهى إلى بيت المقدس ، فوجد فيه إبراهيم الخليل وموسى وعيسى في نفر من الأنبياء قد جمعوا له فصلى بهم . ثم أتي بثلاثة آنية إناء فيه لبن وإناء فيه خمر وإناء فيه ماء . ( قال ) فقال رسول الله صلى الله عليه وسلم فسمعت قائلا يقول حين عرضت علي إن أخذ الماء غرق وغرقت أمته وإن أخذ الخمر غوى وغوت أمته وإن أخذ اللبن هدي وهديت أمته . قال فأخذت إناء اللبن فشربت منه فقال لي جبريل عليه السلام : هديت وهديت أمتك يا محمد</w:t>
      </w:r>
      <w:r w:rsidRPr="00572954">
        <w:rPr>
          <w:rFonts w:ascii="Times New Roman" w:eastAsia="Times New Roman" w:hAnsi="Times New Roman" w:cs="Times New Roman"/>
          <w:sz w:val="32"/>
          <w:szCs w:val="32"/>
        </w:rPr>
        <w:t xml:space="preserve"> . </w:t>
      </w:r>
      <w:r w:rsidRPr="00572954">
        <w:rPr>
          <w:rFonts w:ascii="Times New Roman" w:eastAsia="Times New Roman" w:hAnsi="Times New Roman" w:cs="Times New Roman"/>
          <w:b/>
          <w:bCs/>
          <w:sz w:val="32"/>
          <w:szCs w:val="32"/>
          <w:rtl/>
        </w:rPr>
        <w:t>فقرة كلمة عن الاسراء والمعراج</w:t>
      </w:r>
      <w:r w:rsidRPr="00572954">
        <w:rPr>
          <w:rFonts w:ascii="Times New Roman" w:eastAsia="Times New Roman" w:hAnsi="Times New Roman" w:cs="Times New Roman"/>
          <w:b/>
          <w:bCs/>
          <w:sz w:val="32"/>
          <w:szCs w:val="32"/>
        </w:rPr>
        <w:t> </w:t>
      </w:r>
    </w:p>
    <w:p w:rsidR="00572954" w:rsidRPr="00572954" w:rsidRDefault="00572954" w:rsidP="00572954">
      <w:pPr>
        <w:bidi w:val="0"/>
        <w:spacing w:before="100" w:beforeAutospacing="1" w:after="100" w:afterAutospacing="1" w:line="240" w:lineRule="auto"/>
        <w:jc w:val="right"/>
        <w:rPr>
          <w:rFonts w:ascii="Times New Roman" w:eastAsia="Times New Roman" w:hAnsi="Times New Roman" w:cs="Times New Roman"/>
          <w:sz w:val="32"/>
          <w:szCs w:val="32"/>
        </w:rPr>
      </w:pPr>
      <w:r w:rsidRPr="00572954">
        <w:rPr>
          <w:rFonts w:ascii="Times New Roman" w:eastAsia="Times New Roman" w:hAnsi="Times New Roman" w:cs="Times New Roman"/>
          <w:sz w:val="32"/>
          <w:szCs w:val="32"/>
          <w:rtl/>
        </w:rPr>
        <w:t>نقف وإيّاكم مع فقرة الكلمة التي تقوم على إلقاءها زميلتنا الطّالبة (اسم الطّالبة) والتي تتناول بها تلك الذّكرى الدينيّة العظيمة التي نحملها في قلوبنا، فلتتفضّل إلى منصّة الإذاعة، مع الشّكر</w:t>
      </w:r>
      <w:r w:rsidRPr="00572954">
        <w:rPr>
          <w:rFonts w:ascii="Times New Roman" w:eastAsia="Times New Roman" w:hAnsi="Times New Roman" w:cs="Times New Roman"/>
          <w:sz w:val="32"/>
          <w:szCs w:val="32"/>
        </w:rPr>
        <w:t>:</w:t>
      </w:r>
    </w:p>
    <w:p w:rsidR="00572954" w:rsidRPr="00572954" w:rsidRDefault="00572954" w:rsidP="00572954">
      <w:pPr>
        <w:bidi w:val="0"/>
        <w:spacing w:before="100" w:beforeAutospacing="1" w:after="100" w:afterAutospacing="1" w:line="240" w:lineRule="auto"/>
        <w:jc w:val="right"/>
        <w:rPr>
          <w:rFonts w:ascii="Times New Roman" w:eastAsia="Times New Roman" w:hAnsi="Times New Roman" w:cs="Times New Roman"/>
          <w:sz w:val="32"/>
          <w:szCs w:val="32"/>
        </w:rPr>
      </w:pPr>
      <w:r>
        <w:rPr>
          <w:rFonts w:ascii="Times New Roman" w:eastAsia="Times New Roman" w:hAnsi="Times New Roman" w:cs="Times New Roman"/>
          <w:sz w:val="32"/>
          <w:szCs w:val="32"/>
          <w:rtl/>
        </w:rPr>
        <w:t>بسم الله الر</w:t>
      </w:r>
      <w:r>
        <w:rPr>
          <w:rFonts w:ascii="Times New Roman" w:eastAsia="Times New Roman" w:hAnsi="Times New Roman" w:cs="Times New Roman" w:hint="cs"/>
          <w:sz w:val="32"/>
          <w:szCs w:val="32"/>
          <w:rtl/>
        </w:rPr>
        <w:t>ّ</w:t>
      </w:r>
      <w:r w:rsidRPr="00572954">
        <w:rPr>
          <w:rFonts w:ascii="Times New Roman" w:eastAsia="Times New Roman" w:hAnsi="Times New Roman" w:cs="Times New Roman"/>
          <w:sz w:val="32"/>
          <w:szCs w:val="32"/>
          <w:rtl/>
        </w:rPr>
        <w:t xml:space="preserve">حمن </w:t>
      </w:r>
      <w:r>
        <w:rPr>
          <w:rFonts w:ascii="Times New Roman" w:eastAsia="Times New Roman" w:hAnsi="Times New Roman" w:cs="Times New Roman"/>
          <w:sz w:val="32"/>
          <w:szCs w:val="32"/>
          <w:rtl/>
        </w:rPr>
        <w:t>الرّحيم، وخير ما نبدأ به هو الص</w:t>
      </w:r>
      <w:r>
        <w:rPr>
          <w:rFonts w:ascii="Times New Roman" w:eastAsia="Times New Roman" w:hAnsi="Times New Roman" w:cs="Times New Roman" w:hint="cs"/>
          <w:sz w:val="32"/>
          <w:szCs w:val="32"/>
          <w:rtl/>
        </w:rPr>
        <w:t>ّ</w:t>
      </w:r>
      <w:r w:rsidRPr="00572954">
        <w:rPr>
          <w:rFonts w:ascii="Times New Roman" w:eastAsia="Times New Roman" w:hAnsi="Times New Roman" w:cs="Times New Roman"/>
          <w:sz w:val="32"/>
          <w:szCs w:val="32"/>
          <w:rtl/>
        </w:rPr>
        <w:t>لاة والسّلام على سيّد الخلق محمّد وعلى آله وأصحابه أجميعن، فلنا في دروس الإسراء والمعراج كثير من العبر والحكايات التي تجعل منّا خير أمّة أخرجت للناس، فنلتمس لأنفسنا الطّريق إلى رسول الله، وذلك بالتّحبب إليه، ولما</w:t>
      </w:r>
      <w:bookmarkStart w:id="0" w:name="_GoBack"/>
      <w:bookmarkEnd w:id="0"/>
      <w:r w:rsidRPr="00572954">
        <w:rPr>
          <w:rFonts w:ascii="Times New Roman" w:eastAsia="Times New Roman" w:hAnsi="Times New Roman" w:cs="Times New Roman"/>
          <w:sz w:val="32"/>
          <w:szCs w:val="32"/>
          <w:rtl/>
        </w:rPr>
        <w:t xml:space="preserve"> جاء به، بال</w:t>
      </w:r>
      <w:r>
        <w:rPr>
          <w:rFonts w:ascii="Times New Roman" w:eastAsia="Times New Roman" w:hAnsi="Times New Roman" w:cs="Times New Roman" w:hint="cs"/>
          <w:sz w:val="32"/>
          <w:szCs w:val="32"/>
          <w:rtl/>
        </w:rPr>
        <w:t>ا</w:t>
      </w:r>
      <w:r w:rsidRPr="00572954">
        <w:rPr>
          <w:rFonts w:ascii="Times New Roman" w:eastAsia="Times New Roman" w:hAnsi="Times New Roman" w:cs="Times New Roman"/>
          <w:sz w:val="32"/>
          <w:szCs w:val="32"/>
          <w:rtl/>
        </w:rPr>
        <w:t xml:space="preserve">ستناد على المكانة العظيمة التي حاذها رسول الله عند ربّه، بالاستناد على تفاصيل رحلة الإسراء والمعراج، لأنّها واحدة من المناسبات الحاضرة في ذاكرة كل مسلم، ففيها تمّ اختبار الإيمان الحقيقي للأصحاب، عندما وقف بهم أبا بكر (رضي الله عنه) قائلًا إن قال ذلك فقد </w:t>
      </w:r>
      <w:r>
        <w:rPr>
          <w:rFonts w:ascii="Times New Roman" w:eastAsia="Times New Roman" w:hAnsi="Times New Roman" w:cs="Times New Roman"/>
          <w:sz w:val="32"/>
          <w:szCs w:val="32"/>
          <w:rtl/>
        </w:rPr>
        <w:t>صدق، وعليه نصدّق، ونتفاعل بكل ع</w:t>
      </w:r>
      <w:r w:rsidRPr="00572954">
        <w:rPr>
          <w:rFonts w:ascii="Times New Roman" w:eastAsia="Times New Roman" w:hAnsi="Times New Roman" w:cs="Times New Roman"/>
          <w:sz w:val="32"/>
          <w:szCs w:val="32"/>
          <w:rtl/>
        </w:rPr>
        <w:t>مل صالح لنا القدرة عليه، والسذلام عليكم ورحمة الله وبركاته</w:t>
      </w:r>
      <w:r w:rsidRPr="00572954">
        <w:rPr>
          <w:rFonts w:ascii="Times New Roman" w:eastAsia="Times New Roman" w:hAnsi="Times New Roman" w:cs="Times New Roman"/>
          <w:sz w:val="32"/>
          <w:szCs w:val="32"/>
        </w:rPr>
        <w:t>.</w:t>
      </w:r>
    </w:p>
    <w:p w:rsidR="00572954" w:rsidRPr="00572954" w:rsidRDefault="00572954" w:rsidP="00572954">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572954">
        <w:rPr>
          <w:rFonts w:ascii="Times New Roman" w:eastAsia="Times New Roman" w:hAnsi="Times New Roman" w:cs="Times New Roman"/>
          <w:b/>
          <w:bCs/>
          <w:sz w:val="32"/>
          <w:szCs w:val="32"/>
          <w:rtl/>
        </w:rPr>
        <w:t>فقرة هل تعلم عن الاسراء والمعراج</w:t>
      </w:r>
      <w:r w:rsidRPr="00572954">
        <w:rPr>
          <w:rFonts w:ascii="Times New Roman" w:eastAsia="Times New Roman" w:hAnsi="Times New Roman" w:cs="Times New Roman"/>
          <w:b/>
          <w:bCs/>
          <w:sz w:val="32"/>
          <w:szCs w:val="32"/>
        </w:rPr>
        <w:t> </w:t>
      </w:r>
    </w:p>
    <w:p w:rsidR="00572954" w:rsidRPr="00572954" w:rsidRDefault="00572954" w:rsidP="00572954">
      <w:pPr>
        <w:bidi w:val="0"/>
        <w:spacing w:before="100" w:beforeAutospacing="1" w:after="100" w:afterAutospacing="1" w:line="240" w:lineRule="auto"/>
        <w:jc w:val="right"/>
        <w:rPr>
          <w:rFonts w:ascii="Times New Roman" w:eastAsia="Times New Roman" w:hAnsi="Times New Roman" w:cs="Times New Roman"/>
          <w:sz w:val="32"/>
          <w:szCs w:val="32"/>
        </w:rPr>
      </w:pPr>
      <w:r w:rsidRPr="00572954">
        <w:rPr>
          <w:rFonts w:ascii="Times New Roman" w:eastAsia="Times New Roman" w:hAnsi="Times New Roman" w:cs="Times New Roman"/>
          <w:sz w:val="32"/>
          <w:szCs w:val="32"/>
          <w:rtl/>
        </w:rPr>
        <w:t>ننتقل بكم إلى الفقرة التي تزيد في معلوماتنا عن تلك الرحلة الاسلاميّة العظيمة، والتي تفيض علينا بالمعلومات والدّروس والعِبر عن تلك الحادثة، يقدّمها لنا الزّميل (اسم الطّالب) فليتقدّم مشكورًا، بسم الله الرّحمن الرّحيم، نستمع وإيّاكم إلى أبرز المعلومات</w:t>
      </w:r>
      <w:r w:rsidRPr="00572954">
        <w:rPr>
          <w:rFonts w:ascii="Times New Roman" w:eastAsia="Times New Roman" w:hAnsi="Times New Roman" w:cs="Times New Roman"/>
          <w:sz w:val="32"/>
          <w:szCs w:val="32"/>
        </w:rPr>
        <w:t>:</w:t>
      </w:r>
    </w:p>
    <w:p w:rsidR="00572954" w:rsidRPr="00572954" w:rsidRDefault="00572954" w:rsidP="00572954">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572954">
        <w:rPr>
          <w:rFonts w:ascii="Times New Roman" w:eastAsia="Times New Roman" w:hAnsi="Times New Roman" w:cs="Times New Roman"/>
          <w:sz w:val="32"/>
          <w:szCs w:val="32"/>
          <w:rtl/>
        </w:rPr>
        <w:t>هل تعلم عزيز الطّالب أن قصّة الإسراء والمعراج جاءت للتخفيف من حزن رسول الله -صلّى الله عليه وسلّم- لما أصابه بعد وفاة عمّه أبا طالب، وخذلانه في مدينة الطّائف وحصار الاهل والأصدقاء له في مدينته مكّة المكرّمة</w:t>
      </w:r>
      <w:r w:rsidRPr="00572954">
        <w:rPr>
          <w:rFonts w:ascii="Times New Roman" w:eastAsia="Times New Roman" w:hAnsi="Times New Roman" w:cs="Times New Roman"/>
          <w:sz w:val="32"/>
          <w:szCs w:val="32"/>
        </w:rPr>
        <w:t>.</w:t>
      </w:r>
    </w:p>
    <w:p w:rsidR="00572954" w:rsidRPr="00572954" w:rsidRDefault="00572954" w:rsidP="00572954">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572954">
        <w:rPr>
          <w:rFonts w:ascii="Times New Roman" w:eastAsia="Times New Roman" w:hAnsi="Times New Roman" w:cs="Times New Roman"/>
          <w:sz w:val="32"/>
          <w:szCs w:val="32"/>
          <w:rtl/>
        </w:rPr>
        <w:t>هل تعلم عزيز الطّالب أنّ رحلة الإسراء والمعراج جاءت على جزين، فالإسراء هو السّير ليلًا إلى المسجد الأقصى، والمعراج هو العروج من المسجد الأقصى إلى السماوات السّبعة</w:t>
      </w:r>
      <w:r w:rsidRPr="00572954">
        <w:rPr>
          <w:rFonts w:ascii="Times New Roman" w:eastAsia="Times New Roman" w:hAnsi="Times New Roman" w:cs="Times New Roman"/>
          <w:sz w:val="32"/>
          <w:szCs w:val="32"/>
        </w:rPr>
        <w:t>.</w:t>
      </w:r>
    </w:p>
    <w:p w:rsidR="00572954" w:rsidRPr="00572954" w:rsidRDefault="00572954" w:rsidP="00572954">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572954">
        <w:rPr>
          <w:rFonts w:ascii="Times New Roman" w:eastAsia="Times New Roman" w:hAnsi="Times New Roman" w:cs="Times New Roman"/>
          <w:sz w:val="32"/>
          <w:szCs w:val="32"/>
          <w:rtl/>
        </w:rPr>
        <w:t>هل تعلم أنّ جبريل عليه السّلام كان يتسأذن الدّخول عند الوصول إلى كلّ سماء، فهو يعلّمنا درسًا عظيما بالأدب والأخلاق</w:t>
      </w:r>
      <w:r w:rsidRPr="00572954">
        <w:rPr>
          <w:rFonts w:ascii="Times New Roman" w:eastAsia="Times New Roman" w:hAnsi="Times New Roman" w:cs="Times New Roman"/>
          <w:sz w:val="32"/>
          <w:szCs w:val="32"/>
        </w:rPr>
        <w:t>.</w:t>
      </w:r>
    </w:p>
    <w:p w:rsidR="00572954" w:rsidRPr="00572954" w:rsidRDefault="00572954" w:rsidP="00572954">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572954">
        <w:rPr>
          <w:rFonts w:ascii="Times New Roman" w:eastAsia="Times New Roman" w:hAnsi="Times New Roman" w:cs="Times New Roman"/>
          <w:sz w:val="32"/>
          <w:szCs w:val="32"/>
          <w:rtl/>
        </w:rPr>
        <w:t>هل تعليم عزيزي الطّالب أنّ من حبّ الله لرسوله قد وصل به إلى سدرة المنتهى، فحدّث الله في مكانة لم يصل إليها أي مخلوق قبله</w:t>
      </w:r>
      <w:r w:rsidRPr="00572954">
        <w:rPr>
          <w:rFonts w:ascii="Times New Roman" w:eastAsia="Times New Roman" w:hAnsi="Times New Roman" w:cs="Times New Roman"/>
          <w:sz w:val="32"/>
          <w:szCs w:val="32"/>
        </w:rPr>
        <w:t>.</w:t>
      </w:r>
    </w:p>
    <w:p w:rsidR="00572954" w:rsidRPr="00572954" w:rsidRDefault="00572954" w:rsidP="00572954">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572954">
        <w:rPr>
          <w:rFonts w:ascii="Times New Roman" w:eastAsia="Times New Roman" w:hAnsi="Times New Roman" w:cs="Times New Roman"/>
          <w:sz w:val="32"/>
          <w:szCs w:val="32"/>
          <w:rtl/>
        </w:rPr>
        <w:lastRenderedPageBreak/>
        <w:t>هل تعلم عزيز الطّالب أنّ رسول الله -صلّى الله عليه وسلّم- قد رأى سيّدنا جبريل بصورته الحقيقّة خلال ترحلة الإسراء والمعراج، وهو ملكٌ صاحب خلقةٍ عظيمة وآية من آيات الله</w:t>
      </w:r>
      <w:r w:rsidRPr="00572954">
        <w:rPr>
          <w:rFonts w:ascii="Times New Roman" w:eastAsia="Times New Roman" w:hAnsi="Times New Roman" w:cs="Times New Roman"/>
          <w:sz w:val="32"/>
          <w:szCs w:val="32"/>
        </w:rPr>
        <w:t>.</w:t>
      </w:r>
    </w:p>
    <w:p w:rsidR="00572954" w:rsidRPr="00572954" w:rsidRDefault="00572954" w:rsidP="00572954">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572954">
        <w:rPr>
          <w:rFonts w:ascii="Times New Roman" w:eastAsia="Times New Roman" w:hAnsi="Times New Roman" w:cs="Times New Roman"/>
          <w:sz w:val="32"/>
          <w:szCs w:val="32"/>
          <w:rtl/>
        </w:rPr>
        <w:t>هل تعلم يا صديقي أنّ حادثة الإسراء والمعراج تُعتبر واحدة من أعظم المعجزات التي أثبت بها رسول الله -صلّى الله عليه وسلم- نبوءته بتأييد الله عزّ وجلّ</w:t>
      </w:r>
      <w:r w:rsidRPr="00572954">
        <w:rPr>
          <w:rFonts w:ascii="Times New Roman" w:eastAsia="Times New Roman" w:hAnsi="Times New Roman" w:cs="Times New Roman"/>
          <w:sz w:val="32"/>
          <w:szCs w:val="32"/>
        </w:rPr>
        <w:t>.</w:t>
      </w:r>
    </w:p>
    <w:p w:rsidR="00572954" w:rsidRPr="00572954" w:rsidRDefault="00572954" w:rsidP="00572954">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572954">
        <w:rPr>
          <w:rFonts w:ascii="Times New Roman" w:eastAsia="Times New Roman" w:hAnsi="Times New Roman" w:cs="Times New Roman"/>
          <w:sz w:val="32"/>
          <w:szCs w:val="32"/>
          <w:rtl/>
        </w:rPr>
        <w:t>هل تعلم إنّ رسول الله قد رأى خلال حادثة الإسراء والمعراج تفاصيل البيت المعمور وهو مكان عظيم يصلّي فيه سبعين ألف ملك في كلّ مرة</w:t>
      </w:r>
      <w:r w:rsidRPr="00572954">
        <w:rPr>
          <w:rFonts w:ascii="Times New Roman" w:eastAsia="Times New Roman" w:hAnsi="Times New Roman" w:cs="Times New Roman"/>
          <w:sz w:val="32"/>
          <w:szCs w:val="32"/>
        </w:rPr>
        <w:t>.</w:t>
      </w:r>
    </w:p>
    <w:p w:rsidR="00572954" w:rsidRPr="00572954" w:rsidRDefault="00572954" w:rsidP="00572954">
      <w:pPr>
        <w:numPr>
          <w:ilvl w:val="0"/>
          <w:numId w:val="3"/>
        </w:numPr>
        <w:bidi w:val="0"/>
        <w:spacing w:before="100" w:beforeAutospacing="1" w:after="100" w:afterAutospacing="1" w:line="240" w:lineRule="auto"/>
        <w:jc w:val="right"/>
        <w:rPr>
          <w:rFonts w:ascii="Times New Roman" w:eastAsia="Times New Roman" w:hAnsi="Times New Roman" w:cs="Times New Roman"/>
          <w:sz w:val="32"/>
          <w:szCs w:val="32"/>
        </w:rPr>
      </w:pPr>
      <w:r w:rsidRPr="00572954">
        <w:rPr>
          <w:rFonts w:ascii="Times New Roman" w:eastAsia="Times New Roman" w:hAnsi="Times New Roman" w:cs="Times New Roman"/>
          <w:sz w:val="32"/>
          <w:szCs w:val="32"/>
          <w:rtl/>
        </w:rPr>
        <w:t>هل تعلم صديقي الطّالب أنّ مناسبة الإسراء والمعراج تتوافق مع تاريخ  السابع والعشرين من شهر رجب من السنة الثانية عشرة من البعثة</w:t>
      </w:r>
      <w:r w:rsidRPr="00572954">
        <w:rPr>
          <w:rFonts w:ascii="Times New Roman" w:eastAsia="Times New Roman" w:hAnsi="Times New Roman" w:cs="Times New Roman"/>
          <w:sz w:val="32"/>
          <w:szCs w:val="32"/>
        </w:rPr>
        <w:t>.</w:t>
      </w:r>
    </w:p>
    <w:p w:rsidR="00572954" w:rsidRPr="00572954" w:rsidRDefault="00572954" w:rsidP="00572954">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572954">
        <w:rPr>
          <w:rFonts w:ascii="Times New Roman" w:eastAsia="Times New Roman" w:hAnsi="Times New Roman" w:cs="Times New Roman"/>
          <w:b/>
          <w:bCs/>
          <w:sz w:val="32"/>
          <w:szCs w:val="32"/>
          <w:rtl/>
        </w:rPr>
        <w:t>فقرة شعر عن الاسراء والمعراج</w:t>
      </w:r>
      <w:r w:rsidRPr="00572954">
        <w:rPr>
          <w:rFonts w:ascii="Times New Roman" w:eastAsia="Times New Roman" w:hAnsi="Times New Roman" w:cs="Times New Roman"/>
          <w:b/>
          <w:bCs/>
          <w:sz w:val="32"/>
          <w:szCs w:val="32"/>
        </w:rPr>
        <w:t> </w:t>
      </w:r>
    </w:p>
    <w:p w:rsidR="00572954" w:rsidRPr="00572954" w:rsidRDefault="00572954" w:rsidP="00572954">
      <w:pPr>
        <w:bidi w:val="0"/>
        <w:spacing w:before="100" w:beforeAutospacing="1" w:after="100" w:afterAutospacing="1" w:line="240" w:lineRule="auto"/>
        <w:jc w:val="right"/>
        <w:rPr>
          <w:rFonts w:ascii="Times New Roman" w:eastAsia="Times New Roman" w:hAnsi="Times New Roman" w:cs="Times New Roman"/>
          <w:sz w:val="32"/>
          <w:szCs w:val="32"/>
        </w:rPr>
      </w:pPr>
      <w:r w:rsidRPr="00572954">
        <w:rPr>
          <w:rFonts w:ascii="Times New Roman" w:eastAsia="Times New Roman" w:hAnsi="Times New Roman" w:cs="Times New Roman"/>
          <w:sz w:val="32"/>
          <w:szCs w:val="32"/>
          <w:rtl/>
        </w:rPr>
        <w:t>وقد تغنّى شعراء الإسلام بتلك الحادثة الإسلاميّة الفريدة، وتمّ تناولها بأطيب أبيات الشّعر على مرّ العصور، احتفالًا بها واعترافًا بمحبّة رسول الله، يُقدّم لنا تلك الفقرة، الطّالب الخلوق (اسم الطّالب) فليتفضَّل إلى المنصّة</w:t>
      </w:r>
      <w:r w:rsidRPr="00572954">
        <w:rPr>
          <w:rFonts w:ascii="Times New Roman" w:eastAsia="Times New Roman" w:hAnsi="Times New Roman" w:cs="Times New Roman"/>
          <w:sz w:val="32"/>
          <w:szCs w:val="32"/>
        </w:rPr>
        <w:t>:</w:t>
      </w:r>
    </w:p>
    <w:p w:rsidR="00572954" w:rsidRPr="00572954" w:rsidRDefault="00572954" w:rsidP="00572954">
      <w:pPr>
        <w:numPr>
          <w:ilvl w:val="0"/>
          <w:numId w:val="4"/>
        </w:numPr>
        <w:bidi w:val="0"/>
        <w:spacing w:before="100" w:beforeAutospacing="1" w:after="100" w:afterAutospacing="1" w:line="240" w:lineRule="auto"/>
        <w:jc w:val="right"/>
        <w:rPr>
          <w:rFonts w:ascii="Times New Roman" w:eastAsia="Times New Roman" w:hAnsi="Times New Roman" w:cs="Times New Roman"/>
          <w:sz w:val="32"/>
          <w:szCs w:val="32"/>
        </w:rPr>
      </w:pPr>
      <w:r w:rsidRPr="00572954">
        <w:rPr>
          <w:rFonts w:ascii="Times New Roman" w:eastAsia="Times New Roman" w:hAnsi="Times New Roman" w:cs="Times New Roman"/>
          <w:b/>
          <w:bCs/>
          <w:sz w:val="32"/>
          <w:szCs w:val="32"/>
          <w:rtl/>
        </w:rPr>
        <w:t>يقول الشّاعر،</w:t>
      </w:r>
      <w:r w:rsidRPr="00572954">
        <w:rPr>
          <w:rFonts w:ascii="Times New Roman" w:eastAsia="Times New Roman" w:hAnsi="Times New Roman" w:cs="Times New Roman"/>
          <w:b/>
          <w:bCs/>
          <w:sz w:val="32"/>
          <w:szCs w:val="32"/>
        </w:rPr>
        <w:t> </w:t>
      </w:r>
      <w:r w:rsidRPr="00572954">
        <w:rPr>
          <w:rFonts w:ascii="Times New Roman" w:eastAsia="Times New Roman" w:hAnsi="Times New Roman" w:cs="Times New Roman"/>
          <w:sz w:val="32"/>
          <w:szCs w:val="32"/>
          <w:rtl/>
        </w:rPr>
        <w:t>واصفصا تلك الذّكرى العظيمة</w:t>
      </w:r>
      <w:r w:rsidRPr="00572954">
        <w:rPr>
          <w:rFonts w:ascii="Times New Roman" w:eastAsia="Times New Roman" w:hAnsi="Times New Roman" w:cs="Times New Roman"/>
          <w:sz w:val="32"/>
          <w:szCs w:val="32"/>
        </w:rPr>
        <w:t>:</w:t>
      </w:r>
    </w:p>
    <w:p w:rsidR="00572954" w:rsidRPr="00572954" w:rsidRDefault="00572954" w:rsidP="00572954">
      <w:pPr>
        <w:bidi w:val="0"/>
        <w:spacing w:beforeAutospacing="1" w:after="100" w:afterAutospacing="1" w:line="240" w:lineRule="auto"/>
        <w:jc w:val="right"/>
        <w:rPr>
          <w:rFonts w:ascii="Times New Roman" w:eastAsia="Times New Roman" w:hAnsi="Times New Roman" w:cs="Times New Roman"/>
          <w:sz w:val="32"/>
          <w:szCs w:val="32"/>
        </w:rPr>
      </w:pPr>
      <w:r w:rsidRPr="00572954">
        <w:rPr>
          <w:rFonts w:ascii="Times New Roman" w:eastAsia="Times New Roman" w:hAnsi="Times New Roman" w:cs="Times New Roman"/>
          <w:sz w:val="32"/>
          <w:szCs w:val="32"/>
          <w:rtl/>
        </w:rPr>
        <w:t>سبحان من أسرى بخير ضياء *** أسرى بنور محمد الوضاء</w:t>
      </w:r>
      <w:r w:rsidRPr="00572954">
        <w:rPr>
          <w:rFonts w:ascii="Times New Roman" w:eastAsia="Times New Roman" w:hAnsi="Times New Roman" w:cs="Times New Roman"/>
          <w:sz w:val="32"/>
          <w:szCs w:val="32"/>
        </w:rPr>
        <w:br/>
      </w:r>
      <w:r w:rsidRPr="00572954">
        <w:rPr>
          <w:rFonts w:ascii="Times New Roman" w:eastAsia="Times New Roman" w:hAnsi="Times New Roman" w:cs="Times New Roman"/>
          <w:sz w:val="32"/>
          <w:szCs w:val="32"/>
          <w:rtl/>
        </w:rPr>
        <w:t>أسرى به في ليلة قدسية *** عطرية الأنسام والأضواء</w:t>
      </w:r>
      <w:r w:rsidRPr="00572954">
        <w:rPr>
          <w:rFonts w:ascii="Times New Roman" w:eastAsia="Times New Roman" w:hAnsi="Times New Roman" w:cs="Times New Roman"/>
          <w:sz w:val="32"/>
          <w:szCs w:val="32"/>
        </w:rPr>
        <w:br/>
      </w:r>
      <w:r w:rsidRPr="00572954">
        <w:rPr>
          <w:rFonts w:ascii="Times New Roman" w:eastAsia="Times New Roman" w:hAnsi="Times New Roman" w:cs="Times New Roman"/>
          <w:sz w:val="32"/>
          <w:szCs w:val="32"/>
          <w:rtl/>
        </w:rPr>
        <w:t>أسرى به ليلاً ليشهد موكباً *** من أعظم الآيات والأنباء</w:t>
      </w:r>
      <w:r w:rsidRPr="00572954">
        <w:rPr>
          <w:rFonts w:ascii="Times New Roman" w:eastAsia="Times New Roman" w:hAnsi="Times New Roman" w:cs="Times New Roman"/>
          <w:sz w:val="32"/>
          <w:szCs w:val="32"/>
        </w:rPr>
        <w:br/>
      </w:r>
      <w:r w:rsidRPr="00572954">
        <w:rPr>
          <w:rFonts w:ascii="Times New Roman" w:eastAsia="Times New Roman" w:hAnsi="Times New Roman" w:cs="Times New Roman"/>
          <w:sz w:val="32"/>
          <w:szCs w:val="32"/>
          <w:rtl/>
        </w:rPr>
        <w:t>ركب البراق بإذنه من مسجد *** للمسجد الأقصى إلى الجوزاء</w:t>
      </w:r>
      <w:r w:rsidRPr="00572954">
        <w:rPr>
          <w:rFonts w:ascii="Times New Roman" w:eastAsia="Times New Roman" w:hAnsi="Times New Roman" w:cs="Times New Roman"/>
          <w:sz w:val="32"/>
          <w:szCs w:val="32"/>
        </w:rPr>
        <w:br/>
      </w:r>
      <w:r w:rsidRPr="00572954">
        <w:rPr>
          <w:rFonts w:ascii="Times New Roman" w:eastAsia="Times New Roman" w:hAnsi="Times New Roman" w:cs="Times New Roman"/>
          <w:sz w:val="32"/>
          <w:szCs w:val="32"/>
          <w:rtl/>
        </w:rPr>
        <w:t>وهناك صلى بالنبيين الألى *** صلى إماماً سيد الشفعاء</w:t>
      </w:r>
      <w:r w:rsidRPr="00572954">
        <w:rPr>
          <w:rFonts w:ascii="Times New Roman" w:eastAsia="Times New Roman" w:hAnsi="Times New Roman" w:cs="Times New Roman"/>
          <w:sz w:val="32"/>
          <w:szCs w:val="32"/>
        </w:rPr>
        <w:br/>
      </w:r>
      <w:r w:rsidRPr="00572954">
        <w:rPr>
          <w:rFonts w:ascii="Times New Roman" w:eastAsia="Times New Roman" w:hAnsi="Times New Roman" w:cs="Times New Roman"/>
          <w:sz w:val="32"/>
          <w:szCs w:val="32"/>
          <w:rtl/>
        </w:rPr>
        <w:t>عرجت به الأقدار في كنف الدجى *** للسدرة العظمى وللعلياء</w:t>
      </w:r>
      <w:r w:rsidRPr="00572954">
        <w:rPr>
          <w:rFonts w:ascii="Times New Roman" w:eastAsia="Times New Roman" w:hAnsi="Times New Roman" w:cs="Times New Roman"/>
          <w:sz w:val="32"/>
          <w:szCs w:val="32"/>
        </w:rPr>
        <w:br/>
      </w:r>
      <w:r w:rsidRPr="00572954">
        <w:rPr>
          <w:rFonts w:ascii="Times New Roman" w:eastAsia="Times New Roman" w:hAnsi="Times New Roman" w:cs="Times New Roman"/>
          <w:sz w:val="32"/>
          <w:szCs w:val="32"/>
          <w:rtl/>
        </w:rPr>
        <w:t>فرأى لأصناف العذاب عجائباً *** صوراً لكل جريمة نكراء</w:t>
      </w:r>
      <w:r w:rsidRPr="00572954">
        <w:rPr>
          <w:rFonts w:ascii="Times New Roman" w:eastAsia="Times New Roman" w:hAnsi="Times New Roman" w:cs="Times New Roman"/>
          <w:sz w:val="32"/>
          <w:szCs w:val="32"/>
        </w:rPr>
        <w:br/>
      </w:r>
      <w:r w:rsidRPr="00572954">
        <w:rPr>
          <w:rFonts w:ascii="Times New Roman" w:eastAsia="Times New Roman" w:hAnsi="Times New Roman" w:cs="Times New Roman"/>
          <w:sz w:val="32"/>
          <w:szCs w:val="32"/>
          <w:rtl/>
        </w:rPr>
        <w:t>يتساءلون وكيف أسرى يا ترى؟ *** بل كذبوه رموه بالخيلاء</w:t>
      </w:r>
      <w:r w:rsidRPr="00572954">
        <w:rPr>
          <w:rFonts w:ascii="Times New Roman" w:eastAsia="Times New Roman" w:hAnsi="Times New Roman" w:cs="Times New Roman"/>
          <w:sz w:val="32"/>
          <w:szCs w:val="32"/>
        </w:rPr>
        <w:br/>
      </w:r>
      <w:r w:rsidRPr="00572954">
        <w:rPr>
          <w:rFonts w:ascii="Times New Roman" w:eastAsia="Times New Roman" w:hAnsi="Times New Roman" w:cs="Times New Roman"/>
          <w:sz w:val="32"/>
          <w:szCs w:val="32"/>
          <w:rtl/>
        </w:rPr>
        <w:t>بل كيف يعرج ثم يرجع كيف ذا؟ *** هذا يفوق مقالة الشعراء</w:t>
      </w:r>
      <w:r w:rsidRPr="00572954">
        <w:rPr>
          <w:rFonts w:ascii="Times New Roman" w:eastAsia="Times New Roman" w:hAnsi="Times New Roman" w:cs="Times New Roman"/>
          <w:sz w:val="32"/>
          <w:szCs w:val="32"/>
        </w:rPr>
        <w:br/>
      </w:r>
      <w:r w:rsidRPr="00572954">
        <w:rPr>
          <w:rFonts w:ascii="Times New Roman" w:eastAsia="Times New Roman" w:hAnsi="Times New Roman" w:cs="Times New Roman"/>
          <w:sz w:val="32"/>
          <w:szCs w:val="32"/>
          <w:rtl/>
        </w:rPr>
        <w:t>يستنكرون من الرسول حديثه *** يستهزءون كعادة السفهاء</w:t>
      </w:r>
      <w:r w:rsidRPr="00572954">
        <w:rPr>
          <w:rFonts w:ascii="Times New Roman" w:eastAsia="Times New Roman" w:hAnsi="Times New Roman" w:cs="Times New Roman"/>
          <w:sz w:val="32"/>
          <w:szCs w:val="32"/>
        </w:rPr>
        <w:br/>
      </w:r>
      <w:r w:rsidRPr="00572954">
        <w:rPr>
          <w:rFonts w:ascii="Times New Roman" w:eastAsia="Times New Roman" w:hAnsi="Times New Roman" w:cs="Times New Roman"/>
          <w:sz w:val="32"/>
          <w:szCs w:val="32"/>
          <w:rtl/>
        </w:rPr>
        <w:t>أوينكرون على الإله صنيعه؟ *** حاشا له من نظرة عمياء</w:t>
      </w:r>
      <w:r w:rsidRPr="00572954">
        <w:rPr>
          <w:rFonts w:ascii="Times New Roman" w:eastAsia="Times New Roman" w:hAnsi="Times New Roman" w:cs="Times New Roman"/>
          <w:sz w:val="32"/>
          <w:szCs w:val="32"/>
        </w:rPr>
        <w:br/>
      </w:r>
      <w:r w:rsidRPr="00572954">
        <w:rPr>
          <w:rFonts w:ascii="Times New Roman" w:eastAsia="Times New Roman" w:hAnsi="Times New Roman" w:cs="Times New Roman"/>
          <w:sz w:val="32"/>
          <w:szCs w:val="32"/>
          <w:rtl/>
        </w:rPr>
        <w:t>إن الذي خلق الوجود لقادر *** أن يذهب الدنيا بغير عناء</w:t>
      </w:r>
    </w:p>
    <w:p w:rsidR="00572954" w:rsidRPr="00572954" w:rsidRDefault="00572954" w:rsidP="00572954">
      <w:pPr>
        <w:numPr>
          <w:ilvl w:val="0"/>
          <w:numId w:val="5"/>
        </w:numPr>
        <w:bidi w:val="0"/>
        <w:spacing w:before="100" w:beforeAutospacing="1" w:after="100" w:afterAutospacing="1" w:line="240" w:lineRule="auto"/>
        <w:jc w:val="right"/>
        <w:rPr>
          <w:rFonts w:ascii="Times New Roman" w:eastAsia="Times New Roman" w:hAnsi="Times New Roman" w:cs="Times New Roman"/>
          <w:sz w:val="32"/>
          <w:szCs w:val="32"/>
        </w:rPr>
      </w:pPr>
      <w:r w:rsidRPr="00572954">
        <w:rPr>
          <w:rFonts w:ascii="Times New Roman" w:eastAsia="Times New Roman" w:hAnsi="Times New Roman" w:cs="Times New Roman"/>
          <w:b/>
          <w:bCs/>
          <w:sz w:val="32"/>
          <w:szCs w:val="32"/>
          <w:rtl/>
        </w:rPr>
        <w:t>يقول شاعر آخر، عن تلك الحادثة التاريخيّة</w:t>
      </w:r>
      <w:r w:rsidRPr="00572954">
        <w:rPr>
          <w:rFonts w:ascii="Times New Roman" w:eastAsia="Times New Roman" w:hAnsi="Times New Roman" w:cs="Times New Roman"/>
          <w:b/>
          <w:bCs/>
          <w:sz w:val="32"/>
          <w:szCs w:val="32"/>
        </w:rPr>
        <w:t>:</w:t>
      </w:r>
    </w:p>
    <w:p w:rsidR="00572954" w:rsidRPr="00572954" w:rsidRDefault="00572954" w:rsidP="00572954">
      <w:pPr>
        <w:bidi w:val="0"/>
        <w:spacing w:beforeAutospacing="1" w:after="100" w:afterAutospacing="1" w:line="240" w:lineRule="auto"/>
        <w:jc w:val="right"/>
        <w:rPr>
          <w:rFonts w:ascii="Times New Roman" w:eastAsia="Times New Roman" w:hAnsi="Times New Roman" w:cs="Times New Roman"/>
          <w:sz w:val="32"/>
          <w:szCs w:val="32"/>
        </w:rPr>
      </w:pPr>
      <w:r w:rsidRPr="00572954">
        <w:rPr>
          <w:rFonts w:ascii="Times New Roman" w:eastAsia="Times New Roman" w:hAnsi="Times New Roman" w:cs="Times New Roman"/>
          <w:sz w:val="32"/>
          <w:szCs w:val="32"/>
          <w:rtl/>
        </w:rPr>
        <w:t>يا ليلة المعراج والاسراء</w:t>
      </w:r>
      <w:r w:rsidRPr="00572954">
        <w:rPr>
          <w:rFonts w:ascii="Times New Roman" w:eastAsia="Times New Roman" w:hAnsi="Times New Roman" w:cs="Times New Roman"/>
          <w:sz w:val="32"/>
          <w:szCs w:val="32"/>
        </w:rPr>
        <w:br/>
      </w:r>
      <w:r w:rsidRPr="00572954">
        <w:rPr>
          <w:rFonts w:ascii="Times New Roman" w:eastAsia="Times New Roman" w:hAnsi="Times New Roman" w:cs="Times New Roman"/>
          <w:sz w:val="32"/>
          <w:szCs w:val="32"/>
          <w:rtl/>
        </w:rPr>
        <w:t>وحي الجلال وفتنة الشعراء</w:t>
      </w:r>
    </w:p>
    <w:p w:rsidR="00572954" w:rsidRPr="00572954" w:rsidRDefault="00572954" w:rsidP="00572954">
      <w:pPr>
        <w:bidi w:val="0"/>
        <w:spacing w:before="100" w:beforeAutospacing="1" w:after="100" w:afterAutospacing="1" w:line="240" w:lineRule="auto"/>
        <w:jc w:val="right"/>
        <w:rPr>
          <w:rFonts w:ascii="Times New Roman" w:eastAsia="Times New Roman" w:hAnsi="Times New Roman" w:cs="Times New Roman"/>
          <w:sz w:val="32"/>
          <w:szCs w:val="32"/>
        </w:rPr>
      </w:pPr>
      <w:r w:rsidRPr="00572954">
        <w:rPr>
          <w:rFonts w:ascii="Times New Roman" w:eastAsia="Times New Roman" w:hAnsi="Times New Roman" w:cs="Times New Roman"/>
          <w:sz w:val="32"/>
          <w:szCs w:val="32"/>
          <w:rtl/>
        </w:rPr>
        <w:t>الدهر أجمع أنت سر نواله</w:t>
      </w:r>
      <w:r w:rsidRPr="00572954">
        <w:rPr>
          <w:rFonts w:ascii="Times New Roman" w:eastAsia="Times New Roman" w:hAnsi="Times New Roman" w:cs="Times New Roman"/>
          <w:sz w:val="32"/>
          <w:szCs w:val="32"/>
        </w:rPr>
        <w:br/>
      </w:r>
      <w:r w:rsidRPr="00572954">
        <w:rPr>
          <w:rFonts w:ascii="Times New Roman" w:eastAsia="Times New Roman" w:hAnsi="Times New Roman" w:cs="Times New Roman"/>
          <w:sz w:val="32"/>
          <w:szCs w:val="32"/>
          <w:rtl/>
        </w:rPr>
        <w:t>وبما أتاك الله ذات رواء</w:t>
      </w:r>
    </w:p>
    <w:p w:rsidR="00572954" w:rsidRPr="00572954" w:rsidRDefault="00572954" w:rsidP="00572954">
      <w:pPr>
        <w:bidi w:val="0"/>
        <w:spacing w:before="100" w:beforeAutospacing="1" w:after="100" w:afterAutospacing="1" w:line="240" w:lineRule="auto"/>
        <w:jc w:val="right"/>
        <w:rPr>
          <w:rFonts w:ascii="Times New Roman" w:eastAsia="Times New Roman" w:hAnsi="Times New Roman" w:cs="Times New Roman"/>
          <w:sz w:val="32"/>
          <w:szCs w:val="32"/>
        </w:rPr>
      </w:pPr>
      <w:r w:rsidRPr="00572954">
        <w:rPr>
          <w:rFonts w:ascii="Times New Roman" w:eastAsia="Times New Roman" w:hAnsi="Times New Roman" w:cs="Times New Roman"/>
          <w:sz w:val="32"/>
          <w:szCs w:val="32"/>
          <w:rtl/>
        </w:rPr>
        <w:lastRenderedPageBreak/>
        <w:t>فلك العلا دارت عليه شموسه</w:t>
      </w:r>
      <w:r w:rsidRPr="00572954">
        <w:rPr>
          <w:rFonts w:ascii="Times New Roman" w:eastAsia="Times New Roman" w:hAnsi="Times New Roman" w:cs="Times New Roman"/>
          <w:sz w:val="32"/>
          <w:szCs w:val="32"/>
        </w:rPr>
        <w:br/>
      </w:r>
      <w:r w:rsidRPr="00572954">
        <w:rPr>
          <w:rFonts w:ascii="Times New Roman" w:eastAsia="Times New Roman" w:hAnsi="Times New Roman" w:cs="Times New Roman"/>
          <w:sz w:val="32"/>
          <w:szCs w:val="32"/>
          <w:rtl/>
        </w:rPr>
        <w:t>والشمس واحدة من الإنشاء</w:t>
      </w:r>
    </w:p>
    <w:p w:rsidR="00572954" w:rsidRPr="00572954" w:rsidRDefault="00572954" w:rsidP="00572954">
      <w:pPr>
        <w:bidi w:val="0"/>
        <w:spacing w:before="100" w:beforeAutospacing="1" w:after="100" w:afterAutospacing="1" w:line="240" w:lineRule="auto"/>
        <w:jc w:val="right"/>
        <w:rPr>
          <w:rFonts w:ascii="Times New Roman" w:eastAsia="Times New Roman" w:hAnsi="Times New Roman" w:cs="Times New Roman"/>
          <w:sz w:val="32"/>
          <w:szCs w:val="32"/>
        </w:rPr>
      </w:pPr>
      <w:r w:rsidRPr="00572954">
        <w:rPr>
          <w:rFonts w:ascii="Times New Roman" w:eastAsia="Times New Roman" w:hAnsi="Times New Roman" w:cs="Times New Roman"/>
          <w:sz w:val="32"/>
          <w:szCs w:val="32"/>
          <w:rtl/>
        </w:rPr>
        <w:t>من ذا الذي يحظي بما استعصي</w:t>
      </w:r>
      <w:r w:rsidRPr="00572954">
        <w:rPr>
          <w:rFonts w:ascii="Times New Roman" w:eastAsia="Times New Roman" w:hAnsi="Times New Roman" w:cs="Times New Roman"/>
          <w:sz w:val="32"/>
          <w:szCs w:val="32"/>
        </w:rPr>
        <w:br/>
      </w:r>
      <w:r w:rsidRPr="00572954">
        <w:rPr>
          <w:rFonts w:ascii="Times New Roman" w:eastAsia="Times New Roman" w:hAnsi="Times New Roman" w:cs="Times New Roman"/>
          <w:sz w:val="32"/>
          <w:szCs w:val="32"/>
          <w:rtl/>
        </w:rPr>
        <w:t>علي موسي وعيسي صاحب الإحياء</w:t>
      </w:r>
    </w:p>
    <w:p w:rsidR="00572954" w:rsidRPr="00572954" w:rsidRDefault="00572954" w:rsidP="00572954">
      <w:pPr>
        <w:bidi w:val="0"/>
        <w:spacing w:before="100" w:beforeAutospacing="1" w:after="100" w:afterAutospacing="1" w:line="240" w:lineRule="auto"/>
        <w:jc w:val="right"/>
        <w:outlineLvl w:val="2"/>
        <w:rPr>
          <w:rFonts w:ascii="Times New Roman" w:eastAsia="Times New Roman" w:hAnsi="Times New Roman" w:cs="Times New Roman"/>
          <w:b/>
          <w:bCs/>
          <w:sz w:val="32"/>
          <w:szCs w:val="32"/>
        </w:rPr>
      </w:pPr>
      <w:r w:rsidRPr="00572954">
        <w:rPr>
          <w:rFonts w:ascii="Times New Roman" w:eastAsia="Times New Roman" w:hAnsi="Times New Roman" w:cs="Times New Roman"/>
          <w:b/>
          <w:bCs/>
          <w:sz w:val="32"/>
          <w:szCs w:val="32"/>
          <w:rtl/>
        </w:rPr>
        <w:t>فقرة سؤال وجواب عن الاسراء والمعراج</w:t>
      </w:r>
      <w:r w:rsidRPr="00572954">
        <w:rPr>
          <w:rFonts w:ascii="Times New Roman" w:eastAsia="Times New Roman" w:hAnsi="Times New Roman" w:cs="Times New Roman"/>
          <w:b/>
          <w:bCs/>
          <w:sz w:val="32"/>
          <w:szCs w:val="32"/>
        </w:rPr>
        <w:t> </w:t>
      </w:r>
    </w:p>
    <w:p w:rsidR="00572954" w:rsidRPr="00572954" w:rsidRDefault="00572954" w:rsidP="00572954">
      <w:pPr>
        <w:bidi w:val="0"/>
        <w:spacing w:before="100" w:beforeAutospacing="1" w:after="100" w:afterAutospacing="1" w:line="240" w:lineRule="auto"/>
        <w:jc w:val="right"/>
        <w:rPr>
          <w:rFonts w:ascii="Times New Roman" w:eastAsia="Times New Roman" w:hAnsi="Times New Roman" w:cs="Times New Roman"/>
          <w:sz w:val="32"/>
          <w:szCs w:val="32"/>
        </w:rPr>
      </w:pPr>
      <w:r w:rsidRPr="00572954">
        <w:rPr>
          <w:rFonts w:ascii="Times New Roman" w:eastAsia="Times New Roman" w:hAnsi="Times New Roman" w:cs="Times New Roman"/>
          <w:sz w:val="32"/>
          <w:szCs w:val="32"/>
          <w:rtl/>
        </w:rPr>
        <w:t>هي إحدى الفَقرات المُهمّة التي تزيد من معلومات الزملاء الطّلاب، وقد قام على إعداد تلك الفقرة الطّالب (اسم الطّالب) فليتفضّل إلى منصّة الإذاعة مشكورًا، فنترككم مع فقرة أسئلة عن الاسراء والمعراج</w:t>
      </w:r>
      <w:r w:rsidRPr="00572954">
        <w:rPr>
          <w:rFonts w:ascii="Times New Roman" w:eastAsia="Times New Roman" w:hAnsi="Times New Roman" w:cs="Times New Roman"/>
          <w:sz w:val="32"/>
          <w:szCs w:val="32"/>
        </w:rPr>
        <w:t>:</w:t>
      </w:r>
    </w:p>
    <w:p w:rsidR="00572954" w:rsidRPr="00572954" w:rsidRDefault="00572954" w:rsidP="00572954">
      <w:pPr>
        <w:numPr>
          <w:ilvl w:val="0"/>
          <w:numId w:val="6"/>
        </w:numPr>
        <w:bidi w:val="0"/>
        <w:spacing w:before="100" w:beforeAutospacing="1" w:after="100" w:afterAutospacing="1" w:line="240" w:lineRule="auto"/>
        <w:jc w:val="right"/>
        <w:rPr>
          <w:rFonts w:ascii="Times New Roman" w:eastAsia="Times New Roman" w:hAnsi="Times New Roman" w:cs="Times New Roman"/>
          <w:sz w:val="32"/>
          <w:szCs w:val="32"/>
        </w:rPr>
      </w:pPr>
      <w:r w:rsidRPr="00572954">
        <w:rPr>
          <w:rFonts w:ascii="Times New Roman" w:eastAsia="Times New Roman" w:hAnsi="Times New Roman" w:cs="Times New Roman"/>
          <w:b/>
          <w:bCs/>
          <w:sz w:val="32"/>
          <w:szCs w:val="32"/>
          <w:rtl/>
        </w:rPr>
        <w:t>السؤال</w:t>
      </w:r>
      <w:r w:rsidRPr="00572954">
        <w:rPr>
          <w:rFonts w:ascii="Times New Roman" w:eastAsia="Times New Roman" w:hAnsi="Times New Roman" w:cs="Times New Roman"/>
          <w:b/>
          <w:bCs/>
          <w:sz w:val="32"/>
          <w:szCs w:val="32"/>
        </w:rPr>
        <w:t>: </w:t>
      </w:r>
      <w:r w:rsidRPr="00572954">
        <w:rPr>
          <w:rFonts w:ascii="Times New Roman" w:eastAsia="Times New Roman" w:hAnsi="Times New Roman" w:cs="Times New Roman"/>
          <w:sz w:val="32"/>
          <w:szCs w:val="32"/>
          <w:rtl/>
        </w:rPr>
        <w:t>في أي عام تزامنت أحداث قصّة الإسراء والمعراج ؟</w:t>
      </w:r>
      <w:r w:rsidRPr="00572954">
        <w:rPr>
          <w:rFonts w:ascii="Times New Roman" w:eastAsia="Times New Roman" w:hAnsi="Times New Roman" w:cs="Times New Roman"/>
          <w:sz w:val="32"/>
          <w:szCs w:val="32"/>
        </w:rPr>
        <w:br/>
      </w:r>
      <w:r w:rsidRPr="00572954">
        <w:rPr>
          <w:rFonts w:ascii="Times New Roman" w:eastAsia="Times New Roman" w:hAnsi="Times New Roman" w:cs="Times New Roman"/>
          <w:b/>
          <w:bCs/>
          <w:sz w:val="32"/>
          <w:szCs w:val="32"/>
          <w:rtl/>
        </w:rPr>
        <w:t>الإجابة</w:t>
      </w:r>
      <w:r w:rsidRPr="00572954">
        <w:rPr>
          <w:rFonts w:ascii="Times New Roman" w:eastAsia="Times New Roman" w:hAnsi="Times New Roman" w:cs="Times New Roman"/>
          <w:b/>
          <w:bCs/>
          <w:sz w:val="32"/>
          <w:szCs w:val="32"/>
        </w:rPr>
        <w:t>: </w:t>
      </w:r>
      <w:r w:rsidRPr="00572954">
        <w:rPr>
          <w:rFonts w:ascii="Times New Roman" w:eastAsia="Times New Roman" w:hAnsi="Times New Roman" w:cs="Times New Roman"/>
          <w:sz w:val="32"/>
          <w:szCs w:val="32"/>
          <w:rtl/>
        </w:rPr>
        <w:t>كانت ليلة الإسراء والمعراج في العام الخامس قبل هجرة الرسول الكريم – صلوات ربي وسلامه عليه – ( 5 ق هـ )</w:t>
      </w:r>
      <w:r w:rsidRPr="00572954">
        <w:rPr>
          <w:rFonts w:ascii="Times New Roman" w:eastAsia="Times New Roman" w:hAnsi="Times New Roman" w:cs="Times New Roman"/>
          <w:sz w:val="32"/>
          <w:szCs w:val="32"/>
        </w:rPr>
        <w:t>.</w:t>
      </w:r>
    </w:p>
    <w:p w:rsidR="00572954" w:rsidRPr="00572954" w:rsidRDefault="00572954" w:rsidP="00572954">
      <w:pPr>
        <w:numPr>
          <w:ilvl w:val="0"/>
          <w:numId w:val="6"/>
        </w:numPr>
        <w:bidi w:val="0"/>
        <w:spacing w:before="100" w:beforeAutospacing="1" w:after="100" w:afterAutospacing="1" w:line="240" w:lineRule="auto"/>
        <w:jc w:val="right"/>
        <w:rPr>
          <w:rFonts w:ascii="Times New Roman" w:eastAsia="Times New Roman" w:hAnsi="Times New Roman" w:cs="Times New Roman"/>
          <w:sz w:val="32"/>
          <w:szCs w:val="32"/>
        </w:rPr>
      </w:pPr>
      <w:r w:rsidRPr="00572954">
        <w:rPr>
          <w:rFonts w:ascii="Times New Roman" w:eastAsia="Times New Roman" w:hAnsi="Times New Roman" w:cs="Times New Roman"/>
          <w:b/>
          <w:bCs/>
          <w:sz w:val="32"/>
          <w:szCs w:val="32"/>
          <w:rtl/>
        </w:rPr>
        <w:t>السؤال</w:t>
      </w:r>
      <w:r w:rsidRPr="00572954">
        <w:rPr>
          <w:rFonts w:ascii="Times New Roman" w:eastAsia="Times New Roman" w:hAnsi="Times New Roman" w:cs="Times New Roman"/>
          <w:b/>
          <w:bCs/>
          <w:sz w:val="32"/>
          <w:szCs w:val="32"/>
        </w:rPr>
        <w:t>: </w:t>
      </w:r>
      <w:r w:rsidRPr="00572954">
        <w:rPr>
          <w:rFonts w:ascii="Times New Roman" w:eastAsia="Times New Roman" w:hAnsi="Times New Roman" w:cs="Times New Roman"/>
          <w:sz w:val="32"/>
          <w:szCs w:val="32"/>
          <w:rtl/>
        </w:rPr>
        <w:t>أين كان الرسول الكريم محمد – صلى الله عليه وسلم – حينما نزل عليه سيدنا جبريل – عليه السلام – في ليلة الإسراء والمعراج؟</w:t>
      </w:r>
      <w:r w:rsidRPr="00572954">
        <w:rPr>
          <w:rFonts w:ascii="Times New Roman" w:eastAsia="Times New Roman" w:hAnsi="Times New Roman" w:cs="Times New Roman"/>
          <w:sz w:val="32"/>
          <w:szCs w:val="32"/>
        </w:rPr>
        <w:br/>
      </w:r>
      <w:r w:rsidRPr="00572954">
        <w:rPr>
          <w:rFonts w:ascii="Times New Roman" w:eastAsia="Times New Roman" w:hAnsi="Times New Roman" w:cs="Times New Roman"/>
          <w:b/>
          <w:bCs/>
          <w:sz w:val="32"/>
          <w:szCs w:val="32"/>
          <w:rtl/>
        </w:rPr>
        <w:t>الإجابة</w:t>
      </w:r>
      <w:r w:rsidRPr="00572954">
        <w:rPr>
          <w:rFonts w:ascii="Times New Roman" w:eastAsia="Times New Roman" w:hAnsi="Times New Roman" w:cs="Times New Roman"/>
          <w:b/>
          <w:bCs/>
          <w:sz w:val="32"/>
          <w:szCs w:val="32"/>
        </w:rPr>
        <w:t>:</w:t>
      </w:r>
      <w:r w:rsidRPr="00572954">
        <w:rPr>
          <w:rFonts w:ascii="Times New Roman" w:eastAsia="Times New Roman" w:hAnsi="Times New Roman" w:cs="Times New Roman"/>
          <w:sz w:val="32"/>
          <w:szCs w:val="32"/>
        </w:rPr>
        <w:t xml:space="preserve"> </w:t>
      </w:r>
      <w:r w:rsidRPr="00572954">
        <w:rPr>
          <w:rFonts w:ascii="Times New Roman" w:eastAsia="Times New Roman" w:hAnsi="Times New Roman" w:cs="Times New Roman"/>
          <w:sz w:val="32"/>
          <w:szCs w:val="32"/>
          <w:rtl/>
        </w:rPr>
        <w:t>كان المصطفى – صلى الله عليه وسلم – في هذا الوقت في ( أم هانئ ) وهي ابنة أبي طالب، وشقيقة سيدنا علي بن أبي طالب ( رضي الله عنهما جميعًا وأرضاهما) وبالتالي فهي ابنة عم سيدنا محمد – صلوات الله وسلامه عليه</w:t>
      </w:r>
      <w:r w:rsidRPr="00572954">
        <w:rPr>
          <w:rFonts w:ascii="Times New Roman" w:eastAsia="Times New Roman" w:hAnsi="Times New Roman" w:cs="Times New Roman"/>
          <w:sz w:val="32"/>
          <w:szCs w:val="32"/>
        </w:rPr>
        <w:t>-</w:t>
      </w:r>
    </w:p>
    <w:p w:rsidR="00572954" w:rsidRPr="00572954" w:rsidRDefault="00572954" w:rsidP="00572954">
      <w:pPr>
        <w:numPr>
          <w:ilvl w:val="0"/>
          <w:numId w:val="6"/>
        </w:numPr>
        <w:bidi w:val="0"/>
        <w:spacing w:before="100" w:beforeAutospacing="1" w:after="100" w:afterAutospacing="1" w:line="240" w:lineRule="auto"/>
        <w:jc w:val="right"/>
        <w:rPr>
          <w:rFonts w:ascii="Times New Roman" w:eastAsia="Times New Roman" w:hAnsi="Times New Roman" w:cs="Times New Roman"/>
          <w:sz w:val="32"/>
          <w:szCs w:val="32"/>
        </w:rPr>
      </w:pPr>
      <w:r w:rsidRPr="00572954">
        <w:rPr>
          <w:rFonts w:ascii="Times New Roman" w:eastAsia="Times New Roman" w:hAnsi="Times New Roman" w:cs="Times New Roman"/>
          <w:b/>
          <w:bCs/>
          <w:sz w:val="32"/>
          <w:szCs w:val="32"/>
          <w:rtl/>
        </w:rPr>
        <w:t>السؤال</w:t>
      </w:r>
      <w:r w:rsidRPr="00572954">
        <w:rPr>
          <w:rFonts w:ascii="Times New Roman" w:eastAsia="Times New Roman" w:hAnsi="Times New Roman" w:cs="Times New Roman"/>
          <w:b/>
          <w:bCs/>
          <w:sz w:val="32"/>
          <w:szCs w:val="32"/>
        </w:rPr>
        <w:t>: </w:t>
      </w:r>
      <w:r w:rsidRPr="00572954">
        <w:rPr>
          <w:rFonts w:ascii="Times New Roman" w:eastAsia="Times New Roman" w:hAnsi="Times New Roman" w:cs="Times New Roman"/>
          <w:sz w:val="32"/>
          <w:szCs w:val="32"/>
          <w:rtl/>
        </w:rPr>
        <w:t>ما هو سبب رحلة الإسراء والمعراج التي صارت مع رسول الله؟</w:t>
      </w:r>
      <w:r w:rsidRPr="00572954">
        <w:rPr>
          <w:rFonts w:ascii="Times New Roman" w:eastAsia="Times New Roman" w:hAnsi="Times New Roman" w:cs="Times New Roman"/>
          <w:sz w:val="32"/>
          <w:szCs w:val="32"/>
        </w:rPr>
        <w:br/>
      </w:r>
      <w:r w:rsidRPr="00572954">
        <w:rPr>
          <w:rFonts w:ascii="Times New Roman" w:eastAsia="Times New Roman" w:hAnsi="Times New Roman" w:cs="Times New Roman"/>
          <w:sz w:val="32"/>
          <w:szCs w:val="32"/>
          <w:rtl/>
        </w:rPr>
        <w:t>الإجابة: كانت حادثة الإسراء والمعراج لجبر خاطر الرّسول محمّد -صلّى الله عليه وسلّم- الذي عانى من حزن فقدان عمّه أبا طالب، وزوجته خديجه، وحصار أهالي مكّة له</w:t>
      </w:r>
      <w:r w:rsidRPr="00572954">
        <w:rPr>
          <w:rFonts w:ascii="Times New Roman" w:eastAsia="Times New Roman" w:hAnsi="Times New Roman" w:cs="Times New Roman"/>
          <w:sz w:val="32"/>
          <w:szCs w:val="32"/>
        </w:rPr>
        <w:t>.</w:t>
      </w:r>
    </w:p>
    <w:p w:rsidR="00572954" w:rsidRPr="00572954" w:rsidRDefault="00572954" w:rsidP="00572954">
      <w:pPr>
        <w:numPr>
          <w:ilvl w:val="0"/>
          <w:numId w:val="6"/>
        </w:numPr>
        <w:bidi w:val="0"/>
        <w:spacing w:before="100" w:beforeAutospacing="1" w:after="100" w:afterAutospacing="1" w:line="240" w:lineRule="auto"/>
        <w:jc w:val="right"/>
        <w:rPr>
          <w:rFonts w:ascii="Times New Roman" w:eastAsia="Times New Roman" w:hAnsi="Times New Roman" w:cs="Times New Roman"/>
          <w:sz w:val="32"/>
          <w:szCs w:val="32"/>
        </w:rPr>
      </w:pPr>
      <w:r w:rsidRPr="00572954">
        <w:rPr>
          <w:rFonts w:ascii="Times New Roman" w:eastAsia="Times New Roman" w:hAnsi="Times New Roman" w:cs="Times New Roman"/>
          <w:b/>
          <w:bCs/>
          <w:sz w:val="32"/>
          <w:szCs w:val="32"/>
          <w:rtl/>
        </w:rPr>
        <w:t>السؤال</w:t>
      </w:r>
      <w:r w:rsidRPr="00572954">
        <w:rPr>
          <w:rFonts w:ascii="Times New Roman" w:eastAsia="Times New Roman" w:hAnsi="Times New Roman" w:cs="Times New Roman"/>
          <w:b/>
          <w:bCs/>
          <w:sz w:val="32"/>
          <w:szCs w:val="32"/>
        </w:rPr>
        <w:t>: </w:t>
      </w:r>
      <w:r w:rsidRPr="00572954">
        <w:rPr>
          <w:rFonts w:ascii="Times New Roman" w:eastAsia="Times New Roman" w:hAnsi="Times New Roman" w:cs="Times New Roman"/>
          <w:sz w:val="32"/>
          <w:szCs w:val="32"/>
          <w:rtl/>
        </w:rPr>
        <w:t>أين يقع كل من؟ المسجد الحرام؟ والمسجد الأقصى الذي أسري إليه؟</w:t>
      </w:r>
      <w:r w:rsidRPr="00572954">
        <w:rPr>
          <w:rFonts w:ascii="Times New Roman" w:eastAsia="Times New Roman" w:hAnsi="Times New Roman" w:cs="Times New Roman"/>
          <w:sz w:val="32"/>
          <w:szCs w:val="32"/>
        </w:rPr>
        <w:br/>
      </w:r>
      <w:r w:rsidRPr="00572954">
        <w:rPr>
          <w:rFonts w:ascii="Times New Roman" w:eastAsia="Times New Roman" w:hAnsi="Times New Roman" w:cs="Times New Roman"/>
          <w:sz w:val="32"/>
          <w:szCs w:val="32"/>
          <w:rtl/>
        </w:rPr>
        <w:t>الإجابة: يقع المسجد الأقصى في مدينة القدس في فلسطين، ويقع المسجد الحرام في مدينة مكّة المكرّمة</w:t>
      </w:r>
      <w:r w:rsidRPr="00572954">
        <w:rPr>
          <w:rFonts w:ascii="Times New Roman" w:eastAsia="Times New Roman" w:hAnsi="Times New Roman" w:cs="Times New Roman"/>
          <w:sz w:val="32"/>
          <w:szCs w:val="32"/>
        </w:rPr>
        <w:t>.</w:t>
      </w:r>
    </w:p>
    <w:p w:rsidR="00572954" w:rsidRPr="00572954" w:rsidRDefault="00572954" w:rsidP="00572954">
      <w:pPr>
        <w:bidi w:val="0"/>
        <w:spacing w:before="100" w:beforeAutospacing="1" w:after="100" w:afterAutospacing="1" w:line="240" w:lineRule="auto"/>
        <w:jc w:val="right"/>
        <w:rPr>
          <w:rFonts w:ascii="Times New Roman" w:eastAsia="Times New Roman" w:hAnsi="Times New Roman" w:cs="Times New Roman"/>
          <w:sz w:val="32"/>
          <w:szCs w:val="32"/>
        </w:rPr>
      </w:pPr>
      <w:r w:rsidRPr="00572954">
        <w:rPr>
          <w:rFonts w:ascii="Times New Roman" w:eastAsia="Times New Roman" w:hAnsi="Times New Roman" w:cs="Times New Roman"/>
          <w:sz w:val="32"/>
          <w:szCs w:val="32"/>
        </w:rPr>
        <w:t> </w:t>
      </w:r>
    </w:p>
    <w:p w:rsidR="00572954" w:rsidRPr="00572954" w:rsidRDefault="00572954" w:rsidP="00572954">
      <w:pPr>
        <w:bidi w:val="0"/>
        <w:spacing w:before="100" w:beforeAutospacing="1" w:after="100" w:afterAutospacing="1" w:line="240" w:lineRule="auto"/>
        <w:jc w:val="right"/>
        <w:outlineLvl w:val="1"/>
        <w:rPr>
          <w:rFonts w:ascii="Times New Roman" w:eastAsia="Times New Roman" w:hAnsi="Times New Roman" w:cs="Times New Roman"/>
          <w:b/>
          <w:bCs/>
          <w:sz w:val="44"/>
          <w:szCs w:val="44"/>
        </w:rPr>
      </w:pPr>
      <w:r w:rsidRPr="00572954">
        <w:rPr>
          <w:rFonts w:ascii="Times New Roman" w:eastAsia="Times New Roman" w:hAnsi="Times New Roman" w:cs="Times New Roman"/>
          <w:b/>
          <w:bCs/>
          <w:sz w:val="44"/>
          <w:szCs w:val="44"/>
          <w:rtl/>
        </w:rPr>
        <w:t>خاتمة اذاعة مدرسية عن الاسراء والمعراج</w:t>
      </w:r>
      <w:r w:rsidRPr="00572954">
        <w:rPr>
          <w:rFonts w:ascii="Times New Roman" w:eastAsia="Times New Roman" w:hAnsi="Times New Roman" w:cs="Times New Roman"/>
          <w:b/>
          <w:bCs/>
          <w:sz w:val="44"/>
          <w:szCs w:val="44"/>
        </w:rPr>
        <w:t> </w:t>
      </w:r>
    </w:p>
    <w:p w:rsidR="00572954" w:rsidRPr="00572954" w:rsidRDefault="00572954" w:rsidP="00572954">
      <w:pPr>
        <w:bidi w:val="0"/>
        <w:spacing w:before="100" w:beforeAutospacing="1" w:after="100" w:afterAutospacing="1" w:line="240" w:lineRule="auto"/>
        <w:jc w:val="right"/>
        <w:rPr>
          <w:rFonts w:ascii="Times New Roman" w:eastAsia="Times New Roman" w:hAnsi="Times New Roman" w:cs="Times New Roman"/>
          <w:sz w:val="32"/>
          <w:szCs w:val="32"/>
        </w:rPr>
      </w:pPr>
      <w:r w:rsidRPr="00572954">
        <w:rPr>
          <w:rFonts w:ascii="Times New Roman" w:eastAsia="Times New Roman" w:hAnsi="Times New Roman" w:cs="Times New Roman"/>
          <w:sz w:val="32"/>
          <w:szCs w:val="32"/>
          <w:rtl/>
        </w:rPr>
        <w:t>أعزّائنا الطّلاب وأساتذتنا الكِرام، وهكذا نصل بكم إلى نهاية إذاعتنا المدرسيّة التي تناولنا فيها واحدة من أبرز الأحداث التاريخيّة والإسلاميّة التي نفتخر بها، ونستقبلها بكامل الحُب، كما استقبلتها قُلوب الصّحابة الكرام (رضوان الله عليهم) وقد انتقلنا عبر فقرات الإذاعة للحَديث عن الآيات القُرآنية التي تناولت تلك الحَادثة والأحاديث النبويّة لننتقل في الحَديث عن شعر الإسراء والمِعراج وفقرات الإذاعة التي تزيد من مُستوى ثقافة الطّالب حول تلك المناسبة الإسلاميّة العظيمة، والسّلام عليكم ورحمة وبركاته، دمتم بخير</w:t>
      </w:r>
      <w:r w:rsidRPr="00572954">
        <w:rPr>
          <w:rFonts w:ascii="Times New Roman" w:eastAsia="Times New Roman" w:hAnsi="Times New Roman" w:cs="Times New Roman"/>
          <w:sz w:val="32"/>
          <w:szCs w:val="32"/>
        </w:rPr>
        <w:t>.</w:t>
      </w:r>
    </w:p>
    <w:p w:rsidR="00E97EE2" w:rsidRPr="00572954" w:rsidRDefault="00E97EE2">
      <w:pPr>
        <w:rPr>
          <w:sz w:val="28"/>
          <w:szCs w:val="28"/>
        </w:rPr>
      </w:pPr>
    </w:p>
    <w:sectPr w:rsidR="00E97EE2" w:rsidRPr="00572954" w:rsidSect="004E68FC">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B5F89"/>
    <w:multiLevelType w:val="multilevel"/>
    <w:tmpl w:val="AC1C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AA06FA"/>
    <w:multiLevelType w:val="multilevel"/>
    <w:tmpl w:val="B5982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35501E"/>
    <w:multiLevelType w:val="multilevel"/>
    <w:tmpl w:val="B5AA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A86244"/>
    <w:multiLevelType w:val="multilevel"/>
    <w:tmpl w:val="1EEE1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332174"/>
    <w:multiLevelType w:val="multilevel"/>
    <w:tmpl w:val="0968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9131F5"/>
    <w:multiLevelType w:val="multilevel"/>
    <w:tmpl w:val="5D50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DE"/>
    <w:rsid w:val="004E68FC"/>
    <w:rsid w:val="00572954"/>
    <w:rsid w:val="00C44FDE"/>
    <w:rsid w:val="00E97E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9E377"/>
  <w15:chartTrackingRefBased/>
  <w15:docId w15:val="{7D8BFE35-8693-4086-85F4-8C997175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2">
    <w:name w:val="heading 2"/>
    <w:basedOn w:val="Normal"/>
    <w:link w:val="Heading2Char"/>
    <w:uiPriority w:val="9"/>
    <w:qFormat/>
    <w:rsid w:val="0057295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7295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295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7295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7295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72954"/>
    <w:rPr>
      <w:color w:val="0000FF"/>
      <w:u w:val="single"/>
    </w:rPr>
  </w:style>
  <w:style w:type="paragraph" w:customStyle="1" w:styleId="interlignep">
    <w:name w:val="interlignep"/>
    <w:basedOn w:val="Normal"/>
    <w:rsid w:val="0057295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72954"/>
    <w:rPr>
      <w:b/>
      <w:bCs/>
    </w:rPr>
  </w:style>
  <w:style w:type="paragraph" w:customStyle="1" w:styleId="has-text-align-center">
    <w:name w:val="has-text-align-center"/>
    <w:basedOn w:val="Normal"/>
    <w:rsid w:val="0057295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9882">
      <w:bodyDiv w:val="1"/>
      <w:marLeft w:val="0"/>
      <w:marRight w:val="0"/>
      <w:marTop w:val="0"/>
      <w:marBottom w:val="0"/>
      <w:divBdr>
        <w:top w:val="none" w:sz="0" w:space="0" w:color="auto"/>
        <w:left w:val="none" w:sz="0" w:space="0" w:color="auto"/>
        <w:bottom w:val="none" w:sz="0" w:space="0" w:color="auto"/>
        <w:right w:val="none" w:sz="0" w:space="0" w:color="auto"/>
      </w:divBdr>
      <w:divsChild>
        <w:div w:id="11623518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8675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1260</Words>
  <Characters>7185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dcterms:created xsi:type="dcterms:W3CDTF">2022-02-25T18:21:00Z</dcterms:created>
  <dcterms:modified xsi:type="dcterms:W3CDTF">2022-02-25T18:21:00Z</dcterms:modified>
</cp:coreProperties>
</file>