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5121E" w14:textId="77777777" w:rsidR="008466CA" w:rsidRPr="008466CA" w:rsidRDefault="008466CA" w:rsidP="008466C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466CA">
        <w:rPr>
          <w:rFonts w:ascii="Times New Roman" w:eastAsia="Times New Roman" w:hAnsi="Times New Roman" w:cs="Times New Roman"/>
          <w:b/>
          <w:bCs/>
          <w:kern w:val="0"/>
          <w:sz w:val="36"/>
          <w:szCs w:val="36"/>
          <w:rtl/>
          <w14:ligatures w14:val="none"/>
        </w:rPr>
        <w:t>مقدمة بحث عن شهر رمضان</w:t>
      </w:r>
    </w:p>
    <w:p w14:paraId="22250A01" w14:textId="77777777" w:rsidR="008466CA" w:rsidRPr="008466CA" w:rsidRDefault="008466CA" w:rsidP="008466C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kern w:val="0"/>
          <w:sz w:val="24"/>
          <w:szCs w:val="24"/>
          <w:rtl/>
          <w14:ligatures w14:val="none"/>
        </w:rPr>
        <w:t>بسم الله الرّحمن الرّحيم، والصلاة والسّلام على سيّد الخلق محمّد وعلى أصحابه أجمعين، مع اقتراب شهر رمضان المبارك يقوم المسلمون بتعلم كلّ الأحكام الشرعية التي تتعلق بهذا الشهر المبارك، وانطلاقًا من أهميّة شهر رمضان قُمنا بتناول عدد من فقرات البحث الشّاملة التي من شأنها أن تزيد من ثقافة الطّالب، والتي من شأنها أنّ تعرّف الطّالب بالفكرة الأولى وهي بعض من المعلومات المتعلقة بشهر رمضان، كما أن لهذه الشهر فضلًا عظيمًا كما تفوق أهميّته العديد من الأشهُر الأخرى وهو ما سيتم بيانه في هذا البحث، والسّلام عليكم ورحمة الله وبركاته</w:t>
      </w:r>
      <w:r w:rsidRPr="008466CA">
        <w:rPr>
          <w:rFonts w:ascii="Times New Roman" w:eastAsia="Times New Roman" w:hAnsi="Times New Roman" w:cs="Times New Roman"/>
          <w:kern w:val="0"/>
          <w:sz w:val="24"/>
          <w:szCs w:val="24"/>
          <w14:ligatures w14:val="none"/>
        </w:rPr>
        <w:t>.</w:t>
      </w:r>
    </w:p>
    <w:p w14:paraId="01FD8908" w14:textId="77777777" w:rsidR="008466CA" w:rsidRPr="008466CA" w:rsidRDefault="008466CA" w:rsidP="008466C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466CA">
        <w:rPr>
          <w:rFonts w:ascii="Times New Roman" w:eastAsia="Times New Roman" w:hAnsi="Times New Roman" w:cs="Times New Roman"/>
          <w:b/>
          <w:bCs/>
          <w:kern w:val="0"/>
          <w:sz w:val="36"/>
          <w:szCs w:val="36"/>
          <w:rtl/>
          <w14:ligatures w14:val="none"/>
        </w:rPr>
        <w:t>بحث عن شهر رمضان</w:t>
      </w:r>
    </w:p>
    <w:p w14:paraId="767EA203" w14:textId="0F733E9D" w:rsidR="008466CA" w:rsidRPr="008466CA" w:rsidRDefault="008466CA" w:rsidP="008466C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kern w:val="0"/>
          <w:sz w:val="24"/>
          <w:szCs w:val="24"/>
          <w:rtl/>
          <w14:ligatures w14:val="none"/>
        </w:rPr>
        <w:t>يعتبر شهر رمضان هو شهر العتق من النار، وشهر الرحمة والمغفرة ومضاعفة الأجر والثواب، كما خصّه الله بالصيام والقيام والطاعات، وقد ذُكر شهر رمضان المبارك في القرآن الكريم في سورة البقرة في قول الله تعالى: {شَهْرُ رَمَضَانَ الَّذِي أُنزِلَ فِيهِ الْقُرْآنُ هُدًى لِّلنَّاسِ وَبَيِّنَاتٍ مِّنَ الْهُدَىٰ وَالْفُرْقَانِ ۚ فَمَن شَهِدَ مِنكُمُ الشَّهْرَ فَلْيَصُمْهُ ۖ وَمَن كَانَ مَرِيضًا أَوْ عَلَىٰ سَفَرٍ فَعِدَّةٌ مِّنْ أَيَّامٍ أُخَرَ ۗ يُرِيدُ اللَّهُ بِكُمُ الْيُسْرَ وَلَا يُرِيدُ بِكُمُ الْعُسْرَ وَلِتُكْمِلُوا الْعِدَّةَ وَلِتُكَبِّرُوا اللَّهَ عَلَىٰ مَا هَدَاكُمْ وَلَعَلَّكُمْ تَشْكُرُونَ}، ولذلك سيتمّ عرض بحثًا كاملًا وشاملًا عن شهر رمضان الكريم</w:t>
      </w:r>
      <w:r w:rsidRPr="008466CA">
        <w:rPr>
          <w:rFonts w:ascii="Times New Roman" w:eastAsia="Times New Roman" w:hAnsi="Times New Roman" w:cs="Times New Roman"/>
          <w:kern w:val="0"/>
          <w:sz w:val="24"/>
          <w:szCs w:val="24"/>
          <w14:ligatures w14:val="none"/>
        </w:rPr>
        <w:t>.</w:t>
      </w:r>
    </w:p>
    <w:p w14:paraId="731A5070" w14:textId="77777777" w:rsidR="008466CA" w:rsidRPr="008466CA" w:rsidRDefault="008466CA" w:rsidP="008466CA">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466CA">
        <w:rPr>
          <w:rFonts w:ascii="Times New Roman" w:eastAsia="Times New Roman" w:hAnsi="Times New Roman" w:cs="Times New Roman"/>
          <w:b/>
          <w:bCs/>
          <w:kern w:val="0"/>
          <w:sz w:val="27"/>
          <w:szCs w:val="27"/>
          <w:rtl/>
          <w14:ligatures w14:val="none"/>
        </w:rPr>
        <w:t>شهر رمضان</w:t>
      </w:r>
    </w:p>
    <w:p w14:paraId="538CD97D" w14:textId="25CB9DD8" w:rsidR="008466CA" w:rsidRPr="008466CA" w:rsidRDefault="008466CA" w:rsidP="008466C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kern w:val="0"/>
          <w:sz w:val="24"/>
          <w:szCs w:val="24"/>
          <w:rtl/>
          <w14:ligatures w14:val="none"/>
        </w:rPr>
        <w:t>شهر رمضان الذي يعرف بأنه شهرٌ للجود والإحسان ومواساة الفُقراء، فهو شهرٌ للوحدة والتَّجمع، فقد أنزل الله تعالى فيه كتابه الحكيم، ليطهر به القلوب ويملأ العقول حكمة، مصداقاً لقوله عز وجل: (شَهْرُ رَمَضَانَ الَّذِي أُنزِلَ فِيهِ الْقُرْآنُ هُدًى لِّلنَّاسِ وَبَيِّنَاتٍ مِّنَ الْهُدَىٰ وَالْفُرْقَانِ)</w:t>
      </w:r>
      <w:r w:rsidRPr="008466CA">
        <w:rPr>
          <w:rFonts w:ascii="Times New Roman" w:eastAsia="Times New Roman" w:hAnsi="Times New Roman" w:cs="Times New Roman"/>
          <w:kern w:val="0"/>
          <w:sz w:val="24"/>
          <w:szCs w:val="24"/>
          <w:rtl/>
          <w14:ligatures w14:val="none"/>
        </w:rPr>
        <w:t xml:space="preserve"> </w:t>
      </w:r>
      <w:r w:rsidRPr="008466CA">
        <w:rPr>
          <w:rFonts w:ascii="Times New Roman" w:eastAsia="Times New Roman" w:hAnsi="Times New Roman" w:cs="Times New Roman"/>
          <w:kern w:val="0"/>
          <w:sz w:val="24"/>
          <w:szCs w:val="24"/>
          <w:rtl/>
          <w14:ligatures w14:val="none"/>
        </w:rPr>
        <w:t>، وقد فضّله الله -تعالى- على باقي أشهر السنة، فقد سمي شهر رمضان بهذا الاسم لأنه يصادف زمن</w:t>
      </w:r>
      <w:r>
        <w:rPr>
          <w:rFonts w:ascii="Times New Roman" w:eastAsia="Times New Roman" w:hAnsi="Times New Roman" w:cs="Times New Roman" w:hint="cs"/>
          <w:kern w:val="0"/>
          <w:sz w:val="24"/>
          <w:szCs w:val="24"/>
          <w:rtl/>
          <w14:ligatures w14:val="none"/>
        </w:rPr>
        <w:t xml:space="preserve"> </w:t>
      </w:r>
      <w:r w:rsidRPr="008466CA">
        <w:rPr>
          <w:rFonts w:ascii="Times New Roman" w:eastAsia="Times New Roman" w:hAnsi="Times New Roman" w:cs="Times New Roman"/>
          <w:kern w:val="0"/>
          <w:sz w:val="24"/>
          <w:szCs w:val="24"/>
          <w:rtl/>
          <w14:ligatures w14:val="none"/>
        </w:rPr>
        <w:t>الرمضاء، أي الزمن الذي يشتد فيه الحر في جزيرة العرب، حيث يعد بأنّه أحد أركان الإسلام، كما أنَّ صيامه فَرض على كلّ مسلم، حيث يعد شهرًا يتقرب فيه العبد إلى الله، فهو الشهر الذي تفتح فيه أبواب الجنة وتضاعف فيه الحسنات من خلال قيام المسلم بالأعمال الصالحة، حيث ينبغي استقبال شهر رمضان بالفرح والسرور</w:t>
      </w:r>
      <w:r w:rsidRPr="008466CA">
        <w:rPr>
          <w:rFonts w:ascii="Times New Roman" w:eastAsia="Times New Roman" w:hAnsi="Times New Roman" w:cs="Times New Roman"/>
          <w:kern w:val="0"/>
          <w:sz w:val="24"/>
          <w:szCs w:val="24"/>
          <w14:ligatures w14:val="none"/>
        </w:rPr>
        <w:t>.</w:t>
      </w:r>
      <w:r w:rsidRPr="008466CA">
        <w:rPr>
          <w:rFonts w:ascii="Times New Roman" w:eastAsia="Times New Roman" w:hAnsi="Times New Roman" w:cs="Times New Roman"/>
          <w:kern w:val="0"/>
          <w:sz w:val="24"/>
          <w:szCs w:val="24"/>
          <w14:ligatures w14:val="none"/>
        </w:rPr>
        <w:t xml:space="preserve"> </w:t>
      </w:r>
    </w:p>
    <w:p w14:paraId="5D80738A" w14:textId="77777777" w:rsidR="008466CA" w:rsidRPr="008466CA" w:rsidRDefault="008466CA" w:rsidP="008466CA">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466CA">
        <w:rPr>
          <w:rFonts w:ascii="Times New Roman" w:eastAsia="Times New Roman" w:hAnsi="Times New Roman" w:cs="Times New Roman"/>
          <w:b/>
          <w:bCs/>
          <w:kern w:val="0"/>
          <w:sz w:val="27"/>
          <w:szCs w:val="27"/>
          <w:rtl/>
          <w14:ligatures w14:val="none"/>
        </w:rPr>
        <w:t>عبادة الصِّيام في شهر رمضان</w:t>
      </w:r>
    </w:p>
    <w:p w14:paraId="23DD5AE3" w14:textId="6425511E" w:rsidR="008466CA" w:rsidRPr="008466CA" w:rsidRDefault="008466CA" w:rsidP="008466C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kern w:val="0"/>
          <w:sz w:val="24"/>
          <w:szCs w:val="24"/>
          <w:rtl/>
          <w14:ligatures w14:val="none"/>
        </w:rPr>
        <w:t>يعتبر صيام شهر رمضان بأنه فرضًا على كل مسلم بالغ عاقل، فقد قال النبيّ -صلّى الله عليه وسلّم-: (بُنِيَ الإسْلامُ علَى خَمْسٍ، شَهادَةِ أنْ لا إلَهَ إلَّا اللَّهُ، وأنَّ مُحَمَّدًا عَبْدُهُ ورَسولُهُ، وإقامِ الصَّلاةِ، وإيتاءِ الزَّكاةِ، وحَجِّ البَيْتِ، وصَوْمِ رَمَضانَ)</w:t>
      </w:r>
      <w:r w:rsidRPr="008466CA">
        <w:rPr>
          <w:rFonts w:ascii="Times New Roman" w:eastAsia="Times New Roman" w:hAnsi="Times New Roman" w:cs="Times New Roman"/>
          <w:kern w:val="0"/>
          <w:sz w:val="24"/>
          <w:szCs w:val="24"/>
          <w:rtl/>
          <w14:ligatures w14:val="none"/>
        </w:rPr>
        <w:t xml:space="preserve"> </w:t>
      </w:r>
      <w:r w:rsidRPr="008466CA">
        <w:rPr>
          <w:rFonts w:ascii="Times New Roman" w:eastAsia="Times New Roman" w:hAnsi="Times New Roman" w:cs="Times New Roman"/>
          <w:kern w:val="0"/>
          <w:sz w:val="24"/>
          <w:szCs w:val="24"/>
          <w:rtl/>
          <w14:ligatures w14:val="none"/>
        </w:rPr>
        <w:t>، حيث يعتب</w:t>
      </w:r>
      <w:r>
        <w:rPr>
          <w:rFonts w:ascii="Times New Roman" w:eastAsia="Times New Roman" w:hAnsi="Times New Roman" w:cs="Times New Roman" w:hint="cs"/>
          <w:kern w:val="0"/>
          <w:sz w:val="24"/>
          <w:szCs w:val="24"/>
          <w:rtl/>
          <w14:ligatures w14:val="none"/>
        </w:rPr>
        <w:t xml:space="preserve">ر </w:t>
      </w:r>
      <w:r w:rsidRPr="008466CA">
        <w:rPr>
          <w:rFonts w:ascii="Times New Roman" w:eastAsia="Times New Roman" w:hAnsi="Times New Roman" w:cs="Times New Roman"/>
          <w:kern w:val="0"/>
          <w:sz w:val="24"/>
          <w:szCs w:val="24"/>
          <w:rtl/>
          <w14:ligatures w14:val="none"/>
        </w:rPr>
        <w:t>الصيام في اللغة بأنه الإمساك عن أيَّ فعلٍ أو قَوْل كان، أما اصطلاصًا فهو الامتناع عن الطعام والشراب من طلوع الفجر الثاني إلى حين غروب الشمس، حيث يمكن بيان شروط الصيام ومفسداته على النحو الآتي</w:t>
      </w:r>
      <w:r w:rsidRPr="008466CA">
        <w:rPr>
          <w:rFonts w:ascii="Times New Roman" w:eastAsia="Times New Roman" w:hAnsi="Times New Roman" w:cs="Times New Roman"/>
          <w:kern w:val="0"/>
          <w:sz w:val="24"/>
          <w:szCs w:val="24"/>
          <w14:ligatures w14:val="none"/>
        </w:rPr>
        <w:t>:</w:t>
      </w:r>
      <w:r w:rsidRPr="008466CA">
        <w:rPr>
          <w:rFonts w:ascii="Times New Roman" w:eastAsia="Times New Roman" w:hAnsi="Times New Roman" w:cs="Times New Roman"/>
          <w:kern w:val="0"/>
          <w:sz w:val="24"/>
          <w:szCs w:val="24"/>
          <w14:ligatures w14:val="none"/>
        </w:rPr>
        <w:t xml:space="preserve"> </w:t>
      </w:r>
    </w:p>
    <w:p w14:paraId="7DF48390" w14:textId="77777777" w:rsidR="008466CA" w:rsidRPr="008466CA" w:rsidRDefault="008466CA" w:rsidP="008466CA">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b/>
          <w:bCs/>
          <w:kern w:val="0"/>
          <w:sz w:val="24"/>
          <w:szCs w:val="24"/>
          <w:rtl/>
          <w14:ligatures w14:val="none"/>
        </w:rPr>
        <w:t>شروط وجوب الصيام</w:t>
      </w:r>
      <w:r w:rsidRPr="008466CA">
        <w:rPr>
          <w:rFonts w:ascii="Times New Roman" w:eastAsia="Times New Roman" w:hAnsi="Times New Roman" w:cs="Times New Roman"/>
          <w:b/>
          <w:bCs/>
          <w:kern w:val="0"/>
          <w:sz w:val="24"/>
          <w:szCs w:val="24"/>
          <w14:ligatures w14:val="none"/>
        </w:rPr>
        <w:t>:</w:t>
      </w:r>
      <w:r w:rsidRPr="008466CA">
        <w:rPr>
          <w:rFonts w:ascii="Times New Roman" w:eastAsia="Times New Roman" w:hAnsi="Times New Roman" w:cs="Times New Roman"/>
          <w:kern w:val="0"/>
          <w:sz w:val="24"/>
          <w:szCs w:val="24"/>
          <w14:ligatures w14:val="none"/>
        </w:rPr>
        <w:t xml:space="preserve"> </w:t>
      </w:r>
      <w:r w:rsidRPr="008466CA">
        <w:rPr>
          <w:rFonts w:ascii="Times New Roman" w:eastAsia="Times New Roman" w:hAnsi="Times New Roman" w:cs="Times New Roman"/>
          <w:kern w:val="0"/>
          <w:sz w:val="24"/>
          <w:szCs w:val="24"/>
          <w:rtl/>
          <w14:ligatures w14:val="none"/>
        </w:rPr>
        <w:t>حيث يشترط لوجوب الصيام على الإنسان عدّة شروط وهي</w:t>
      </w:r>
      <w:r w:rsidRPr="008466CA">
        <w:rPr>
          <w:rFonts w:ascii="Times New Roman" w:eastAsia="Times New Roman" w:hAnsi="Times New Roman" w:cs="Times New Roman"/>
          <w:kern w:val="0"/>
          <w:sz w:val="24"/>
          <w:szCs w:val="24"/>
          <w14:ligatures w14:val="none"/>
        </w:rPr>
        <w:t>:</w:t>
      </w:r>
    </w:p>
    <w:p w14:paraId="286827FF" w14:textId="77777777" w:rsidR="008466CA" w:rsidRPr="008466CA" w:rsidRDefault="008466CA" w:rsidP="008466CA">
      <w:pPr>
        <w:numPr>
          <w:ilvl w:val="1"/>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kern w:val="0"/>
          <w:sz w:val="24"/>
          <w:szCs w:val="24"/>
          <w:rtl/>
          <w14:ligatures w14:val="none"/>
        </w:rPr>
        <w:t>الإسلام</w:t>
      </w:r>
      <w:r w:rsidRPr="008466CA">
        <w:rPr>
          <w:rFonts w:ascii="Times New Roman" w:eastAsia="Times New Roman" w:hAnsi="Times New Roman" w:cs="Times New Roman"/>
          <w:kern w:val="0"/>
          <w:sz w:val="24"/>
          <w:szCs w:val="24"/>
          <w14:ligatures w14:val="none"/>
        </w:rPr>
        <w:t>.</w:t>
      </w:r>
    </w:p>
    <w:p w14:paraId="3ED31EB4" w14:textId="77777777" w:rsidR="008466CA" w:rsidRPr="008466CA" w:rsidRDefault="008466CA" w:rsidP="008466CA">
      <w:pPr>
        <w:numPr>
          <w:ilvl w:val="1"/>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kern w:val="0"/>
          <w:sz w:val="24"/>
          <w:szCs w:val="24"/>
          <w:rtl/>
          <w14:ligatures w14:val="none"/>
        </w:rPr>
        <w:t>البلوغ</w:t>
      </w:r>
      <w:r w:rsidRPr="008466CA">
        <w:rPr>
          <w:rFonts w:ascii="Times New Roman" w:eastAsia="Times New Roman" w:hAnsi="Times New Roman" w:cs="Times New Roman"/>
          <w:kern w:val="0"/>
          <w:sz w:val="24"/>
          <w:szCs w:val="24"/>
          <w14:ligatures w14:val="none"/>
        </w:rPr>
        <w:t>.</w:t>
      </w:r>
    </w:p>
    <w:p w14:paraId="444DBAA7" w14:textId="77777777" w:rsidR="008466CA" w:rsidRPr="008466CA" w:rsidRDefault="008466CA" w:rsidP="008466CA">
      <w:pPr>
        <w:numPr>
          <w:ilvl w:val="1"/>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kern w:val="0"/>
          <w:sz w:val="24"/>
          <w:szCs w:val="24"/>
          <w:rtl/>
          <w14:ligatures w14:val="none"/>
        </w:rPr>
        <w:t>العقل</w:t>
      </w:r>
      <w:r w:rsidRPr="008466CA">
        <w:rPr>
          <w:rFonts w:ascii="Times New Roman" w:eastAsia="Times New Roman" w:hAnsi="Times New Roman" w:cs="Times New Roman"/>
          <w:kern w:val="0"/>
          <w:sz w:val="24"/>
          <w:szCs w:val="24"/>
          <w14:ligatures w14:val="none"/>
        </w:rPr>
        <w:t>.</w:t>
      </w:r>
    </w:p>
    <w:p w14:paraId="74FE7BA5" w14:textId="77777777" w:rsidR="008466CA" w:rsidRPr="008466CA" w:rsidRDefault="008466CA" w:rsidP="008466CA">
      <w:pPr>
        <w:numPr>
          <w:ilvl w:val="1"/>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kern w:val="0"/>
          <w:sz w:val="24"/>
          <w:szCs w:val="24"/>
          <w:rtl/>
          <w14:ligatures w14:val="none"/>
        </w:rPr>
        <w:t>القدرة</w:t>
      </w:r>
      <w:r w:rsidRPr="008466CA">
        <w:rPr>
          <w:rFonts w:ascii="Times New Roman" w:eastAsia="Times New Roman" w:hAnsi="Times New Roman" w:cs="Times New Roman"/>
          <w:kern w:val="0"/>
          <w:sz w:val="24"/>
          <w:szCs w:val="24"/>
          <w14:ligatures w14:val="none"/>
        </w:rPr>
        <w:t>.</w:t>
      </w:r>
    </w:p>
    <w:p w14:paraId="61DA671E" w14:textId="77777777" w:rsidR="008466CA" w:rsidRPr="008466CA" w:rsidRDefault="008466CA" w:rsidP="008466CA">
      <w:pPr>
        <w:numPr>
          <w:ilvl w:val="1"/>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kern w:val="0"/>
          <w:sz w:val="24"/>
          <w:szCs w:val="24"/>
          <w:rtl/>
          <w14:ligatures w14:val="none"/>
        </w:rPr>
        <w:t>الطهارة</w:t>
      </w:r>
      <w:r w:rsidRPr="008466CA">
        <w:rPr>
          <w:rFonts w:ascii="Times New Roman" w:eastAsia="Times New Roman" w:hAnsi="Times New Roman" w:cs="Times New Roman"/>
          <w:kern w:val="0"/>
          <w:sz w:val="24"/>
          <w:szCs w:val="24"/>
          <w14:ligatures w14:val="none"/>
        </w:rPr>
        <w:t>.</w:t>
      </w:r>
    </w:p>
    <w:p w14:paraId="12B2E59C" w14:textId="77777777" w:rsidR="008466CA" w:rsidRPr="008466CA" w:rsidRDefault="008466CA" w:rsidP="008466CA">
      <w:pPr>
        <w:numPr>
          <w:ilvl w:val="1"/>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kern w:val="0"/>
          <w:sz w:val="24"/>
          <w:szCs w:val="24"/>
          <w:rtl/>
          <w14:ligatures w14:val="none"/>
        </w:rPr>
        <w:t>الإقامة، بحيث يكون مقيماً في بلده</w:t>
      </w:r>
      <w:r w:rsidRPr="008466CA">
        <w:rPr>
          <w:rFonts w:ascii="Times New Roman" w:eastAsia="Times New Roman" w:hAnsi="Times New Roman" w:cs="Times New Roman"/>
          <w:kern w:val="0"/>
          <w:sz w:val="24"/>
          <w:szCs w:val="24"/>
          <w14:ligatures w14:val="none"/>
        </w:rPr>
        <w:t>.</w:t>
      </w:r>
    </w:p>
    <w:p w14:paraId="741F40E0" w14:textId="77777777" w:rsidR="008466CA" w:rsidRPr="008466CA" w:rsidRDefault="008466CA" w:rsidP="008466CA">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b/>
          <w:bCs/>
          <w:kern w:val="0"/>
          <w:sz w:val="24"/>
          <w:szCs w:val="24"/>
          <w:rtl/>
          <w14:ligatures w14:val="none"/>
        </w:rPr>
        <w:t>مفسدات الصيام أو المفطرات</w:t>
      </w:r>
      <w:r w:rsidRPr="008466CA">
        <w:rPr>
          <w:rFonts w:ascii="Times New Roman" w:eastAsia="Times New Roman" w:hAnsi="Times New Roman" w:cs="Times New Roman"/>
          <w:b/>
          <w:bCs/>
          <w:kern w:val="0"/>
          <w:sz w:val="24"/>
          <w:szCs w:val="24"/>
          <w14:ligatures w14:val="none"/>
        </w:rPr>
        <w:t xml:space="preserve">: </w:t>
      </w:r>
      <w:r w:rsidRPr="008466CA">
        <w:rPr>
          <w:rFonts w:ascii="Times New Roman" w:eastAsia="Times New Roman" w:hAnsi="Times New Roman" w:cs="Times New Roman"/>
          <w:kern w:val="0"/>
          <w:sz w:val="24"/>
          <w:szCs w:val="24"/>
          <w:rtl/>
          <w14:ligatures w14:val="none"/>
        </w:rPr>
        <w:t>حيث تتمثل في سبعة أنواع، وهي</w:t>
      </w:r>
      <w:r w:rsidRPr="008466CA">
        <w:rPr>
          <w:rFonts w:ascii="Times New Roman" w:eastAsia="Times New Roman" w:hAnsi="Times New Roman" w:cs="Times New Roman"/>
          <w:kern w:val="0"/>
          <w:sz w:val="24"/>
          <w:szCs w:val="24"/>
          <w14:ligatures w14:val="none"/>
        </w:rPr>
        <w:t>:</w:t>
      </w:r>
    </w:p>
    <w:p w14:paraId="6E08BBD8" w14:textId="77777777" w:rsidR="008466CA" w:rsidRPr="008466CA" w:rsidRDefault="008466CA" w:rsidP="008466CA">
      <w:pPr>
        <w:numPr>
          <w:ilvl w:val="1"/>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kern w:val="0"/>
          <w:sz w:val="24"/>
          <w:szCs w:val="24"/>
          <w:rtl/>
          <w14:ligatures w14:val="none"/>
        </w:rPr>
        <w:t>الاحتجام</w:t>
      </w:r>
      <w:r w:rsidRPr="008466CA">
        <w:rPr>
          <w:rFonts w:ascii="Times New Roman" w:eastAsia="Times New Roman" w:hAnsi="Times New Roman" w:cs="Times New Roman"/>
          <w:kern w:val="0"/>
          <w:sz w:val="24"/>
          <w:szCs w:val="24"/>
          <w14:ligatures w14:val="none"/>
        </w:rPr>
        <w:t>.</w:t>
      </w:r>
    </w:p>
    <w:p w14:paraId="601B5204" w14:textId="77777777" w:rsidR="008466CA" w:rsidRPr="008466CA" w:rsidRDefault="008466CA" w:rsidP="008466CA">
      <w:pPr>
        <w:numPr>
          <w:ilvl w:val="1"/>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kern w:val="0"/>
          <w:sz w:val="24"/>
          <w:szCs w:val="24"/>
          <w:rtl/>
          <w14:ligatures w14:val="none"/>
        </w:rPr>
        <w:t>الأكل والشرب</w:t>
      </w:r>
      <w:r w:rsidRPr="008466CA">
        <w:rPr>
          <w:rFonts w:ascii="Times New Roman" w:eastAsia="Times New Roman" w:hAnsi="Times New Roman" w:cs="Times New Roman"/>
          <w:kern w:val="0"/>
          <w:sz w:val="24"/>
          <w:szCs w:val="24"/>
          <w14:ligatures w14:val="none"/>
        </w:rPr>
        <w:t>.</w:t>
      </w:r>
    </w:p>
    <w:p w14:paraId="132649BC" w14:textId="77777777" w:rsidR="008466CA" w:rsidRPr="008466CA" w:rsidRDefault="008466CA" w:rsidP="008466CA">
      <w:pPr>
        <w:numPr>
          <w:ilvl w:val="1"/>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kern w:val="0"/>
          <w:sz w:val="24"/>
          <w:szCs w:val="24"/>
          <w:rtl/>
          <w14:ligatures w14:val="none"/>
        </w:rPr>
        <w:t>التقيؤ بشكلٍ متعمّدٍ</w:t>
      </w:r>
      <w:r w:rsidRPr="008466CA">
        <w:rPr>
          <w:rFonts w:ascii="Times New Roman" w:eastAsia="Times New Roman" w:hAnsi="Times New Roman" w:cs="Times New Roman"/>
          <w:kern w:val="0"/>
          <w:sz w:val="24"/>
          <w:szCs w:val="24"/>
          <w14:ligatures w14:val="none"/>
        </w:rPr>
        <w:t>.</w:t>
      </w:r>
    </w:p>
    <w:p w14:paraId="3EE76273" w14:textId="77777777" w:rsidR="008466CA" w:rsidRPr="008466CA" w:rsidRDefault="008466CA" w:rsidP="008466CA">
      <w:pPr>
        <w:numPr>
          <w:ilvl w:val="1"/>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kern w:val="0"/>
          <w:sz w:val="24"/>
          <w:szCs w:val="24"/>
          <w:rtl/>
          <w14:ligatures w14:val="none"/>
        </w:rPr>
        <w:t>الاستمناء وهو إنزال المني باليد</w:t>
      </w:r>
      <w:r w:rsidRPr="008466CA">
        <w:rPr>
          <w:rFonts w:ascii="Times New Roman" w:eastAsia="Times New Roman" w:hAnsi="Times New Roman" w:cs="Times New Roman"/>
          <w:kern w:val="0"/>
          <w:sz w:val="24"/>
          <w:szCs w:val="24"/>
          <w14:ligatures w14:val="none"/>
        </w:rPr>
        <w:t>.</w:t>
      </w:r>
    </w:p>
    <w:p w14:paraId="4DB8B59C" w14:textId="77777777" w:rsidR="008466CA" w:rsidRPr="008466CA" w:rsidRDefault="008466CA" w:rsidP="008466CA">
      <w:pPr>
        <w:numPr>
          <w:ilvl w:val="1"/>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kern w:val="0"/>
          <w:sz w:val="24"/>
          <w:szCs w:val="24"/>
          <w:rtl/>
          <w14:ligatures w14:val="none"/>
        </w:rPr>
        <w:t>خروج دم الحيض أو النفاس من المرأة</w:t>
      </w:r>
      <w:r w:rsidRPr="008466CA">
        <w:rPr>
          <w:rFonts w:ascii="Times New Roman" w:eastAsia="Times New Roman" w:hAnsi="Times New Roman" w:cs="Times New Roman"/>
          <w:kern w:val="0"/>
          <w:sz w:val="24"/>
          <w:szCs w:val="24"/>
          <w14:ligatures w14:val="none"/>
        </w:rPr>
        <w:t>.</w:t>
      </w:r>
    </w:p>
    <w:p w14:paraId="421C07B9" w14:textId="77777777" w:rsidR="008466CA" w:rsidRPr="008466CA" w:rsidRDefault="008466CA" w:rsidP="008466CA">
      <w:pPr>
        <w:numPr>
          <w:ilvl w:val="1"/>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kern w:val="0"/>
          <w:sz w:val="24"/>
          <w:szCs w:val="24"/>
          <w:rtl/>
          <w14:ligatures w14:val="none"/>
        </w:rPr>
        <w:lastRenderedPageBreak/>
        <w:t>الجِماع، وهي أعظم أنواع المفطرات إثماً</w:t>
      </w:r>
      <w:r w:rsidRPr="008466CA">
        <w:rPr>
          <w:rFonts w:ascii="Times New Roman" w:eastAsia="Times New Roman" w:hAnsi="Times New Roman" w:cs="Times New Roman"/>
          <w:kern w:val="0"/>
          <w:sz w:val="24"/>
          <w:szCs w:val="24"/>
          <w14:ligatures w14:val="none"/>
        </w:rPr>
        <w:t>.</w:t>
      </w:r>
    </w:p>
    <w:p w14:paraId="48612D2E" w14:textId="77777777" w:rsidR="008466CA" w:rsidRPr="008466CA" w:rsidRDefault="008466CA" w:rsidP="008466CA">
      <w:pPr>
        <w:numPr>
          <w:ilvl w:val="1"/>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kern w:val="0"/>
          <w:sz w:val="24"/>
          <w:szCs w:val="24"/>
          <w:rtl/>
          <w14:ligatures w14:val="none"/>
        </w:rPr>
        <w:t>ما كان بمعنى الأكل والشرب، كحقن الدم والحقن المغذية</w:t>
      </w:r>
      <w:r w:rsidRPr="008466CA">
        <w:rPr>
          <w:rFonts w:ascii="Times New Roman" w:eastAsia="Times New Roman" w:hAnsi="Times New Roman" w:cs="Times New Roman"/>
          <w:kern w:val="0"/>
          <w:sz w:val="24"/>
          <w:szCs w:val="24"/>
          <w14:ligatures w14:val="none"/>
        </w:rPr>
        <w:t>.</w:t>
      </w:r>
    </w:p>
    <w:p w14:paraId="530F29E8" w14:textId="77777777" w:rsidR="008466CA" w:rsidRPr="008466CA" w:rsidRDefault="008466CA" w:rsidP="008466CA">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466CA">
        <w:rPr>
          <w:rFonts w:ascii="Times New Roman" w:eastAsia="Times New Roman" w:hAnsi="Times New Roman" w:cs="Times New Roman"/>
          <w:b/>
          <w:bCs/>
          <w:kern w:val="0"/>
          <w:sz w:val="27"/>
          <w:szCs w:val="27"/>
          <w:rtl/>
          <w14:ligatures w14:val="none"/>
        </w:rPr>
        <w:t>ثبوت شهر رمضان</w:t>
      </w:r>
    </w:p>
    <w:p w14:paraId="07C78E37" w14:textId="1166ED24" w:rsidR="008466CA" w:rsidRPr="008466CA" w:rsidRDefault="008466CA" w:rsidP="008466C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kern w:val="0"/>
          <w:sz w:val="24"/>
          <w:szCs w:val="24"/>
          <w:rtl/>
          <w14:ligatures w14:val="none"/>
        </w:rPr>
        <w:t>يعتبر من محاسن الشَّريعة ووحدة المُسلمين اجتماع المسلمين على صيامه معاً دون اختلاف، حيث يتم إثبات شهر رمضان من خلال إتمام شهر شعبان ثلاثين يومًا، فإذا أكمل شهر شعبان 30 يومًا كان اليوم 31 هو اليومُ الأوَّل من رمضان، بالإضاقة إلى تحرّي الهلال حيث تعتبر من الطرق التي أرشدنا بها الرسول صلى الله عليه وسلم، وذلك من خلال الخروجِ لرؤية هلال رمضان في ليلة 30 من شعبان، فقد قال رسول الله: (ذا رَأَيْتُمُ الهِلالَ فَصُومُوا، وإذا رَأَيْتُمُوهُ فأفْطِرُوا، فإنْ غُمَّ علَيْكُم فَصُومُوا ثَلاثِينَ يَوْمًا)</w:t>
      </w:r>
      <w:r w:rsidRPr="008466CA">
        <w:rPr>
          <w:rFonts w:ascii="Times New Roman" w:eastAsia="Times New Roman" w:hAnsi="Times New Roman" w:cs="Times New Roman"/>
          <w:kern w:val="0"/>
          <w:sz w:val="24"/>
          <w:szCs w:val="24"/>
          <w:rtl/>
          <w14:ligatures w14:val="none"/>
        </w:rPr>
        <w:t xml:space="preserve"> </w:t>
      </w:r>
      <w:r w:rsidRPr="008466CA">
        <w:rPr>
          <w:rFonts w:ascii="Times New Roman" w:eastAsia="Times New Roman" w:hAnsi="Times New Roman" w:cs="Times New Roman"/>
          <w:kern w:val="0"/>
          <w:sz w:val="24"/>
          <w:szCs w:val="24"/>
          <w:rtl/>
          <w14:ligatures w14:val="none"/>
        </w:rPr>
        <w:t>، ومن الجدير بالذّكر أنه كان يتم الاعتمادُ على الرُّؤية قديماً، فهو الوسيلةُ الأشهَر في ثبوتِ الشَّهر، أما ف</w:t>
      </w:r>
      <w:r>
        <w:rPr>
          <w:rFonts w:ascii="Times New Roman" w:eastAsia="Times New Roman" w:hAnsi="Times New Roman" w:cs="Times New Roman" w:hint="cs"/>
          <w:kern w:val="0"/>
          <w:sz w:val="24"/>
          <w:szCs w:val="24"/>
          <w:rtl/>
          <w14:ligatures w14:val="none"/>
        </w:rPr>
        <w:t>ي</w:t>
      </w:r>
      <w:r w:rsidRPr="008466CA">
        <w:rPr>
          <w:rFonts w:ascii="Times New Roman" w:eastAsia="Times New Roman" w:hAnsi="Times New Roman" w:cs="Times New Roman"/>
          <w:kern w:val="0"/>
          <w:sz w:val="24"/>
          <w:szCs w:val="24"/>
          <w:rtl/>
          <w14:ligatures w14:val="none"/>
        </w:rPr>
        <w:t xml:space="preserve"> الوقت الحالي يتم الاعتماد على علومِ الفلك والحِساب</w:t>
      </w:r>
      <w:r w:rsidRPr="008466CA">
        <w:rPr>
          <w:rFonts w:ascii="Times New Roman" w:eastAsia="Times New Roman" w:hAnsi="Times New Roman" w:cs="Times New Roman"/>
          <w:kern w:val="0"/>
          <w:sz w:val="24"/>
          <w:szCs w:val="24"/>
          <w14:ligatures w14:val="none"/>
        </w:rPr>
        <w:t>.</w:t>
      </w:r>
      <w:r w:rsidRPr="008466CA">
        <w:rPr>
          <w:rFonts w:ascii="Times New Roman" w:eastAsia="Times New Roman" w:hAnsi="Times New Roman" w:cs="Times New Roman"/>
          <w:kern w:val="0"/>
          <w:sz w:val="24"/>
          <w:szCs w:val="24"/>
          <w14:ligatures w14:val="none"/>
        </w:rPr>
        <w:t xml:space="preserve"> </w:t>
      </w:r>
    </w:p>
    <w:p w14:paraId="0DA77ACC" w14:textId="77777777" w:rsidR="008466CA" w:rsidRPr="008466CA" w:rsidRDefault="008466CA" w:rsidP="008466CA">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466CA">
        <w:rPr>
          <w:rFonts w:ascii="Times New Roman" w:eastAsia="Times New Roman" w:hAnsi="Times New Roman" w:cs="Times New Roman"/>
          <w:b/>
          <w:bCs/>
          <w:kern w:val="0"/>
          <w:sz w:val="27"/>
          <w:szCs w:val="27"/>
          <w:rtl/>
          <w14:ligatures w14:val="none"/>
        </w:rPr>
        <w:t>فضل شهر رمضان</w:t>
      </w:r>
    </w:p>
    <w:p w14:paraId="6D1E9B08" w14:textId="473589E7" w:rsidR="008466CA" w:rsidRPr="008466CA" w:rsidRDefault="008466CA" w:rsidP="008466C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kern w:val="0"/>
          <w:sz w:val="24"/>
          <w:szCs w:val="24"/>
          <w:rtl/>
          <w14:ligatures w14:val="none"/>
        </w:rPr>
        <w:t>يعتبر شهر رمضان بأنه من أفض، الشهور التي يمكن من خلالها أن يتقرب المسلم من الله،  فهو شهر العمل والعبادة والطاعة، وجعل فيه الأجر الكبير والعمل الصالح له الثواب الجزيل،حيث يعتبر شهر رمضان بأن له العديد من الفضائل ومن أبرزها ما يلي</w:t>
      </w:r>
      <w:r w:rsidRPr="008466CA">
        <w:rPr>
          <w:rFonts w:ascii="Times New Roman" w:eastAsia="Times New Roman" w:hAnsi="Times New Roman" w:cs="Times New Roman"/>
          <w:kern w:val="0"/>
          <w:sz w:val="24"/>
          <w:szCs w:val="24"/>
          <w14:ligatures w14:val="none"/>
        </w:rPr>
        <w:t>:</w:t>
      </w:r>
      <w:r w:rsidRPr="008466CA">
        <w:rPr>
          <w:rFonts w:ascii="Times New Roman" w:eastAsia="Times New Roman" w:hAnsi="Times New Roman" w:cs="Times New Roman"/>
          <w:kern w:val="0"/>
          <w:sz w:val="24"/>
          <w:szCs w:val="24"/>
          <w14:ligatures w14:val="none"/>
        </w:rPr>
        <w:t xml:space="preserve"> </w:t>
      </w:r>
    </w:p>
    <w:p w14:paraId="4A2E6137" w14:textId="77777777" w:rsidR="008466CA" w:rsidRPr="008466CA" w:rsidRDefault="008466CA" w:rsidP="008466CA">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kern w:val="0"/>
          <w:sz w:val="24"/>
          <w:szCs w:val="24"/>
          <w:rtl/>
          <w14:ligatures w14:val="none"/>
        </w:rPr>
        <w:t>تُغفَر فيه الذُّنوب، وتُكفَّر فيه الخطايا</w:t>
      </w:r>
      <w:r w:rsidRPr="008466CA">
        <w:rPr>
          <w:rFonts w:ascii="Times New Roman" w:eastAsia="Times New Roman" w:hAnsi="Times New Roman" w:cs="Times New Roman"/>
          <w:kern w:val="0"/>
          <w:sz w:val="24"/>
          <w:szCs w:val="24"/>
          <w14:ligatures w14:val="none"/>
        </w:rPr>
        <w:t>.</w:t>
      </w:r>
    </w:p>
    <w:p w14:paraId="7054569D" w14:textId="77777777" w:rsidR="008466CA" w:rsidRPr="008466CA" w:rsidRDefault="008466CA" w:rsidP="008466CA">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kern w:val="0"/>
          <w:sz w:val="24"/>
          <w:szCs w:val="24"/>
          <w:rtl/>
          <w14:ligatures w14:val="none"/>
        </w:rPr>
        <w:t>يُعمِّق ويزيد أواصر الصِّلة والمحبّة بين النَّاس</w:t>
      </w:r>
      <w:r w:rsidRPr="008466CA">
        <w:rPr>
          <w:rFonts w:ascii="Times New Roman" w:eastAsia="Times New Roman" w:hAnsi="Times New Roman" w:cs="Times New Roman"/>
          <w:kern w:val="0"/>
          <w:sz w:val="24"/>
          <w:szCs w:val="24"/>
          <w14:ligatures w14:val="none"/>
        </w:rPr>
        <w:t>.</w:t>
      </w:r>
    </w:p>
    <w:p w14:paraId="6E8BCADB" w14:textId="77777777" w:rsidR="008466CA" w:rsidRPr="008466CA" w:rsidRDefault="008466CA" w:rsidP="008466CA">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kern w:val="0"/>
          <w:sz w:val="24"/>
          <w:szCs w:val="24"/>
          <w:rtl/>
          <w14:ligatures w14:val="none"/>
        </w:rPr>
        <w:t>ينال المُسلم مغفرة الله -تعالى-، فهو شهرُ العِتق من النَّار</w:t>
      </w:r>
      <w:r w:rsidRPr="008466CA">
        <w:rPr>
          <w:rFonts w:ascii="Times New Roman" w:eastAsia="Times New Roman" w:hAnsi="Times New Roman" w:cs="Times New Roman"/>
          <w:kern w:val="0"/>
          <w:sz w:val="24"/>
          <w:szCs w:val="24"/>
          <w14:ligatures w14:val="none"/>
        </w:rPr>
        <w:t>.</w:t>
      </w:r>
    </w:p>
    <w:p w14:paraId="03F21D49" w14:textId="77777777" w:rsidR="008466CA" w:rsidRPr="008466CA" w:rsidRDefault="008466CA" w:rsidP="008466CA">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kern w:val="0"/>
          <w:sz w:val="24"/>
          <w:szCs w:val="24"/>
          <w:rtl/>
          <w14:ligatures w14:val="none"/>
        </w:rPr>
        <w:t>يشعر الغنيِّ بالفقير، ممَّا يدفعه إلى التَّصدُّق عليه ومساعدته</w:t>
      </w:r>
      <w:r w:rsidRPr="008466CA">
        <w:rPr>
          <w:rFonts w:ascii="Times New Roman" w:eastAsia="Times New Roman" w:hAnsi="Times New Roman" w:cs="Times New Roman"/>
          <w:kern w:val="0"/>
          <w:sz w:val="24"/>
          <w:szCs w:val="24"/>
          <w14:ligatures w14:val="none"/>
        </w:rPr>
        <w:t>.</w:t>
      </w:r>
    </w:p>
    <w:p w14:paraId="7A5A3862" w14:textId="77777777" w:rsidR="008466CA" w:rsidRPr="008466CA" w:rsidRDefault="008466CA" w:rsidP="008466CA">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kern w:val="0"/>
          <w:sz w:val="24"/>
          <w:szCs w:val="24"/>
          <w:rtl/>
          <w14:ligatures w14:val="none"/>
        </w:rPr>
        <w:t>تجتمع الأمَّة وتتوحد، مما يسهم في تعزيز روح الجماعة بين أفرادها</w:t>
      </w:r>
      <w:r w:rsidRPr="008466CA">
        <w:rPr>
          <w:rFonts w:ascii="Times New Roman" w:eastAsia="Times New Roman" w:hAnsi="Times New Roman" w:cs="Times New Roman"/>
          <w:kern w:val="0"/>
          <w:sz w:val="24"/>
          <w:szCs w:val="24"/>
          <w14:ligatures w14:val="none"/>
        </w:rPr>
        <w:t>.</w:t>
      </w:r>
    </w:p>
    <w:p w14:paraId="7231F0A6" w14:textId="77777777" w:rsidR="008466CA" w:rsidRPr="008466CA" w:rsidRDefault="008466CA" w:rsidP="008466CA">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kern w:val="0"/>
          <w:sz w:val="24"/>
          <w:szCs w:val="24"/>
          <w:rtl/>
          <w14:ligatures w14:val="none"/>
        </w:rPr>
        <w:t>يتدرَّب المسلم على الصَّبر من أجل تحقيق الأهداف في الحياة الدُّنيا</w:t>
      </w:r>
      <w:r w:rsidRPr="008466CA">
        <w:rPr>
          <w:rFonts w:ascii="Times New Roman" w:eastAsia="Times New Roman" w:hAnsi="Times New Roman" w:cs="Times New Roman"/>
          <w:kern w:val="0"/>
          <w:sz w:val="24"/>
          <w:szCs w:val="24"/>
          <w14:ligatures w14:val="none"/>
        </w:rPr>
        <w:t>.</w:t>
      </w:r>
    </w:p>
    <w:p w14:paraId="00EA03A0" w14:textId="77777777" w:rsidR="008466CA" w:rsidRPr="008466CA" w:rsidRDefault="008466CA" w:rsidP="008466CA">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kern w:val="0"/>
          <w:sz w:val="24"/>
          <w:szCs w:val="24"/>
          <w:rtl/>
          <w14:ligatures w14:val="none"/>
        </w:rPr>
        <w:t>يتدرُّب المسلم على كظم الغيظ، وكبح جماح النَّفس وعدم المشي وراء شهواتها</w:t>
      </w:r>
      <w:r w:rsidRPr="008466CA">
        <w:rPr>
          <w:rFonts w:ascii="Times New Roman" w:eastAsia="Times New Roman" w:hAnsi="Times New Roman" w:cs="Times New Roman"/>
          <w:kern w:val="0"/>
          <w:sz w:val="24"/>
          <w:szCs w:val="24"/>
          <w14:ligatures w14:val="none"/>
        </w:rPr>
        <w:t>.</w:t>
      </w:r>
    </w:p>
    <w:p w14:paraId="1F7D37A0" w14:textId="77777777" w:rsidR="008466CA" w:rsidRPr="008466CA" w:rsidRDefault="008466CA" w:rsidP="008466CA">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466CA">
        <w:rPr>
          <w:rFonts w:ascii="Times New Roman" w:eastAsia="Times New Roman" w:hAnsi="Times New Roman" w:cs="Times New Roman"/>
          <w:b/>
          <w:bCs/>
          <w:kern w:val="0"/>
          <w:sz w:val="27"/>
          <w:szCs w:val="27"/>
          <w:rtl/>
          <w14:ligatures w14:val="none"/>
        </w:rPr>
        <w:t>مميزات شهر رمضان</w:t>
      </w:r>
    </w:p>
    <w:p w14:paraId="21CBB0A8" w14:textId="21A07E87" w:rsidR="008466CA" w:rsidRPr="008466CA" w:rsidRDefault="008466CA" w:rsidP="008466C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kern w:val="0"/>
          <w:sz w:val="24"/>
          <w:szCs w:val="24"/>
          <w:rtl/>
          <w14:ligatures w14:val="none"/>
        </w:rPr>
        <w:t>منّ الله سبحانه وتعالى على عباده بالأزمنة المباركة التي يضاعف لهم فيها الأجر والثواب، وينتشر فيها الجو الإيماني، وتسمو فيها الأرواح، ومن تلك الأزمنة شهر رمضان المبارك، حيث يعتبر الشهر الفضيل بأن فيه العديد من المميزات ومن أبرزها ما يلي</w:t>
      </w:r>
      <w:r w:rsidRPr="008466CA">
        <w:rPr>
          <w:rFonts w:ascii="Times New Roman" w:eastAsia="Times New Roman" w:hAnsi="Times New Roman" w:cs="Times New Roman"/>
          <w:kern w:val="0"/>
          <w:sz w:val="24"/>
          <w:szCs w:val="24"/>
          <w14:ligatures w14:val="none"/>
        </w:rPr>
        <w:t>:</w:t>
      </w:r>
      <w:r w:rsidRPr="008466CA">
        <w:rPr>
          <w:rFonts w:ascii="Times New Roman" w:eastAsia="Times New Roman" w:hAnsi="Times New Roman" w:cs="Times New Roman"/>
          <w:kern w:val="0"/>
          <w:sz w:val="24"/>
          <w:szCs w:val="24"/>
          <w14:ligatures w14:val="none"/>
        </w:rPr>
        <w:t xml:space="preserve"> </w:t>
      </w:r>
    </w:p>
    <w:p w14:paraId="1E44EFB8" w14:textId="77777777" w:rsidR="008466CA" w:rsidRPr="008466CA" w:rsidRDefault="008466CA" w:rsidP="008466CA">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b/>
          <w:bCs/>
          <w:kern w:val="0"/>
          <w:sz w:val="24"/>
          <w:szCs w:val="24"/>
          <w:rtl/>
          <w14:ligatures w14:val="none"/>
        </w:rPr>
        <w:t>الصوم</w:t>
      </w:r>
      <w:r w:rsidRPr="008466CA">
        <w:rPr>
          <w:rFonts w:ascii="Times New Roman" w:eastAsia="Times New Roman" w:hAnsi="Times New Roman" w:cs="Times New Roman"/>
          <w:b/>
          <w:bCs/>
          <w:kern w:val="0"/>
          <w:sz w:val="24"/>
          <w:szCs w:val="24"/>
          <w14:ligatures w14:val="none"/>
        </w:rPr>
        <w:t xml:space="preserve">: </w:t>
      </w:r>
      <w:r w:rsidRPr="008466CA">
        <w:rPr>
          <w:rFonts w:ascii="Times New Roman" w:eastAsia="Times New Roman" w:hAnsi="Times New Roman" w:cs="Times New Roman"/>
          <w:kern w:val="0"/>
          <w:sz w:val="24"/>
          <w:szCs w:val="24"/>
          <w:rtl/>
          <w14:ligatures w14:val="none"/>
        </w:rPr>
        <w:t>فقد فرض الله -تعالى- الصيام على المسلمين، وأمرهم به كما كتبه على مَن كان قبلهم من الأمم، والأمر بالصيام يقتضي امتثال أمر الله -تعالى- المتحقّق بالإمساك عن كلّ المُفطرات في شهر رمضان، كما بيّن الله -سبحانه- يُسر الصيام بتحديد أيّامه وتعيينها</w:t>
      </w:r>
      <w:r w:rsidRPr="008466CA">
        <w:rPr>
          <w:rFonts w:ascii="Times New Roman" w:eastAsia="Times New Roman" w:hAnsi="Times New Roman" w:cs="Times New Roman"/>
          <w:kern w:val="0"/>
          <w:sz w:val="24"/>
          <w:szCs w:val="24"/>
          <w14:ligatures w14:val="none"/>
        </w:rPr>
        <w:t>.</w:t>
      </w:r>
    </w:p>
    <w:p w14:paraId="55AD1708" w14:textId="77777777" w:rsidR="008466CA" w:rsidRPr="008466CA" w:rsidRDefault="008466CA" w:rsidP="008466CA">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b/>
          <w:bCs/>
          <w:kern w:val="0"/>
          <w:sz w:val="24"/>
          <w:szCs w:val="24"/>
          <w:rtl/>
          <w14:ligatures w14:val="none"/>
        </w:rPr>
        <w:t>صلاة التراويح</w:t>
      </w:r>
      <w:r w:rsidRPr="008466CA">
        <w:rPr>
          <w:rFonts w:ascii="Times New Roman" w:eastAsia="Times New Roman" w:hAnsi="Times New Roman" w:cs="Times New Roman"/>
          <w:b/>
          <w:bCs/>
          <w:kern w:val="0"/>
          <w:sz w:val="24"/>
          <w:szCs w:val="24"/>
          <w14:ligatures w14:val="none"/>
        </w:rPr>
        <w:t xml:space="preserve">: </w:t>
      </w:r>
      <w:r w:rsidRPr="008466CA">
        <w:rPr>
          <w:rFonts w:ascii="Times New Roman" w:eastAsia="Times New Roman" w:hAnsi="Times New Roman" w:cs="Times New Roman"/>
          <w:kern w:val="0"/>
          <w:sz w:val="24"/>
          <w:szCs w:val="24"/>
          <w:rtl/>
          <w14:ligatures w14:val="none"/>
        </w:rPr>
        <w:t>تعتبر هي من شعائر الإسلام المميزة، حيث يتم تأديتها في شهر رمضان المبارك، وهي سُنّة مُؤكّدة، فصلّاها النبيّ وصلّاها الصحابة معه جماعة أياماً، حيث يبدأ وقت صلاة التراويح بعد أداء فرض صلاة العشاء</w:t>
      </w:r>
      <w:r w:rsidRPr="008466CA">
        <w:rPr>
          <w:rFonts w:ascii="Times New Roman" w:eastAsia="Times New Roman" w:hAnsi="Times New Roman" w:cs="Times New Roman"/>
          <w:kern w:val="0"/>
          <w:sz w:val="24"/>
          <w:szCs w:val="24"/>
          <w14:ligatures w14:val="none"/>
        </w:rPr>
        <w:t>.</w:t>
      </w:r>
    </w:p>
    <w:p w14:paraId="6C598467" w14:textId="77777777" w:rsidR="008466CA" w:rsidRPr="008466CA" w:rsidRDefault="008466CA" w:rsidP="008466CA">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b/>
          <w:bCs/>
          <w:kern w:val="0"/>
          <w:sz w:val="24"/>
          <w:szCs w:val="24"/>
          <w:rtl/>
          <w14:ligatures w14:val="none"/>
        </w:rPr>
        <w:t>ليلة القدر</w:t>
      </w:r>
      <w:r w:rsidRPr="008466CA">
        <w:rPr>
          <w:rFonts w:ascii="Times New Roman" w:eastAsia="Times New Roman" w:hAnsi="Times New Roman" w:cs="Times New Roman"/>
          <w:b/>
          <w:bCs/>
          <w:kern w:val="0"/>
          <w:sz w:val="24"/>
          <w:szCs w:val="24"/>
          <w14:ligatures w14:val="none"/>
        </w:rPr>
        <w:t xml:space="preserve">: </w:t>
      </w:r>
      <w:r w:rsidRPr="008466CA">
        <w:rPr>
          <w:rFonts w:ascii="Times New Roman" w:eastAsia="Times New Roman" w:hAnsi="Times New Roman" w:cs="Times New Roman"/>
          <w:kern w:val="0"/>
          <w:sz w:val="24"/>
          <w:szCs w:val="24"/>
          <w:rtl/>
          <w14:ligatures w14:val="none"/>
        </w:rPr>
        <w:t>تعتبر من الليالي العظيمة في شهر رمضان، حيث تعتبر من الليالي العشرة الأخيرة من شهر رمضان المبارك، وهي غير مُحدَّدةٍ بليلةٍ مُعيَّنة، وقد اختصّها الله -تعالى- بشأنٍ عظيمٍ؛ فأنزلَ القرآن الكريم فيها في مرحلةٍ من مراحل نزوله</w:t>
      </w:r>
      <w:r w:rsidRPr="008466CA">
        <w:rPr>
          <w:rFonts w:ascii="Times New Roman" w:eastAsia="Times New Roman" w:hAnsi="Times New Roman" w:cs="Times New Roman"/>
          <w:kern w:val="0"/>
          <w:sz w:val="24"/>
          <w:szCs w:val="24"/>
          <w14:ligatures w14:val="none"/>
        </w:rPr>
        <w:t>.</w:t>
      </w:r>
    </w:p>
    <w:p w14:paraId="41395A8E" w14:textId="77777777" w:rsidR="008466CA" w:rsidRPr="008466CA" w:rsidRDefault="008466CA" w:rsidP="008466CA">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b/>
          <w:bCs/>
          <w:kern w:val="0"/>
          <w:sz w:val="24"/>
          <w:szCs w:val="24"/>
          <w:rtl/>
          <w14:ligatures w14:val="none"/>
        </w:rPr>
        <w:t>صدقة الفطر</w:t>
      </w:r>
      <w:r w:rsidRPr="008466CA">
        <w:rPr>
          <w:rFonts w:ascii="Times New Roman" w:eastAsia="Times New Roman" w:hAnsi="Times New Roman" w:cs="Times New Roman"/>
          <w:b/>
          <w:bCs/>
          <w:kern w:val="0"/>
          <w:sz w:val="24"/>
          <w:szCs w:val="24"/>
          <w14:ligatures w14:val="none"/>
        </w:rPr>
        <w:t xml:space="preserve">: </w:t>
      </w:r>
      <w:r w:rsidRPr="008466CA">
        <w:rPr>
          <w:rFonts w:ascii="Times New Roman" w:eastAsia="Times New Roman" w:hAnsi="Times New Roman" w:cs="Times New Roman"/>
          <w:kern w:val="0"/>
          <w:sz w:val="24"/>
          <w:szCs w:val="24"/>
          <w:rtl/>
          <w14:ligatures w14:val="none"/>
        </w:rPr>
        <w:t>سميت صدقة الفطر لارتباط سببها بالإفطار</w:t>
      </w:r>
      <w:r w:rsidRPr="008466CA">
        <w:rPr>
          <w:rFonts w:ascii="Times New Roman" w:eastAsia="Times New Roman" w:hAnsi="Times New Roman" w:cs="Times New Roman"/>
          <w:b/>
          <w:bCs/>
          <w:kern w:val="0"/>
          <w:sz w:val="24"/>
          <w:szCs w:val="24"/>
          <w:rtl/>
          <w14:ligatures w14:val="none"/>
        </w:rPr>
        <w:t xml:space="preserve">، </w:t>
      </w:r>
      <w:r w:rsidRPr="008466CA">
        <w:rPr>
          <w:rFonts w:ascii="Times New Roman" w:eastAsia="Times New Roman" w:hAnsi="Times New Roman" w:cs="Times New Roman"/>
          <w:kern w:val="0"/>
          <w:sz w:val="24"/>
          <w:szCs w:val="24"/>
          <w:rtl/>
          <w14:ligatures w14:val="none"/>
        </w:rPr>
        <w:t>وهي الصدقة التي يقوم المسلم بإخراجها عندما يفطر من رمضان، كما جعل الله الحكمة منها طُهرةً وكفّارةً للمُزكّي على ما حصل من النقص في صومه، أمّا الحكمة منها بالنسبة للآخذ إغناؤه وأهله عن الناس في أيّام العيد</w:t>
      </w:r>
      <w:r w:rsidRPr="008466CA">
        <w:rPr>
          <w:rFonts w:ascii="Times New Roman" w:eastAsia="Times New Roman" w:hAnsi="Times New Roman" w:cs="Times New Roman"/>
          <w:kern w:val="0"/>
          <w:sz w:val="24"/>
          <w:szCs w:val="24"/>
          <w14:ligatures w14:val="none"/>
        </w:rPr>
        <w:t>.</w:t>
      </w:r>
    </w:p>
    <w:p w14:paraId="39CEDAAF" w14:textId="77777777" w:rsidR="008466CA" w:rsidRPr="008466CA" w:rsidRDefault="008466CA" w:rsidP="008466CA">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466CA">
        <w:rPr>
          <w:rFonts w:ascii="Times New Roman" w:eastAsia="Times New Roman" w:hAnsi="Times New Roman" w:cs="Times New Roman"/>
          <w:b/>
          <w:bCs/>
          <w:kern w:val="0"/>
          <w:sz w:val="27"/>
          <w:szCs w:val="27"/>
          <w:rtl/>
          <w14:ligatures w14:val="none"/>
        </w:rPr>
        <w:t>كيفية الاستعداد لشهر رمضان</w:t>
      </w:r>
    </w:p>
    <w:p w14:paraId="4FA850F4" w14:textId="77777777" w:rsidR="008466CA" w:rsidRPr="008466CA" w:rsidRDefault="008466CA" w:rsidP="008466C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kern w:val="0"/>
          <w:sz w:val="24"/>
          <w:szCs w:val="24"/>
          <w:rtl/>
          <w14:ligatures w14:val="none"/>
        </w:rPr>
        <w:lastRenderedPageBreak/>
        <w:t>يمتلك شهر رمضان مكانة وقدسية عظيمة لدى المسلمين، فهو شهرٌ مبارك يصوم في الناس، وخصّه الله بالفضل والأجر دون باقي الشهور، كما أن هناك العديد من الطرق التي يمكن من خلالها الاستعداد لاستقبال الشهر الكريم، ومن أهم هذه الطرق ما يلي</w:t>
      </w:r>
      <w:r w:rsidRPr="008466CA">
        <w:rPr>
          <w:rFonts w:ascii="Times New Roman" w:eastAsia="Times New Roman" w:hAnsi="Times New Roman" w:cs="Times New Roman"/>
          <w:kern w:val="0"/>
          <w:sz w:val="24"/>
          <w:szCs w:val="24"/>
          <w14:ligatures w14:val="none"/>
        </w:rPr>
        <w:t>:</w:t>
      </w:r>
    </w:p>
    <w:p w14:paraId="07367144" w14:textId="77777777" w:rsidR="008466CA" w:rsidRPr="008466CA" w:rsidRDefault="008466CA" w:rsidP="008466CA">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b/>
          <w:bCs/>
          <w:kern w:val="0"/>
          <w:sz w:val="24"/>
          <w:szCs w:val="24"/>
          <w:rtl/>
          <w14:ligatures w14:val="none"/>
        </w:rPr>
        <w:t>إعلان التوبة</w:t>
      </w:r>
      <w:r w:rsidRPr="008466CA">
        <w:rPr>
          <w:rFonts w:ascii="Times New Roman" w:eastAsia="Times New Roman" w:hAnsi="Times New Roman" w:cs="Times New Roman"/>
          <w:b/>
          <w:bCs/>
          <w:kern w:val="0"/>
          <w:sz w:val="24"/>
          <w:szCs w:val="24"/>
          <w14:ligatures w14:val="none"/>
        </w:rPr>
        <w:t xml:space="preserve">: </w:t>
      </w:r>
      <w:r w:rsidRPr="008466CA">
        <w:rPr>
          <w:rFonts w:ascii="Times New Roman" w:eastAsia="Times New Roman" w:hAnsi="Times New Roman" w:cs="Times New Roman"/>
          <w:kern w:val="0"/>
          <w:sz w:val="24"/>
          <w:szCs w:val="24"/>
          <w:rtl/>
          <w14:ligatures w14:val="none"/>
        </w:rPr>
        <w:t>حيث تعتبر التوبة بأنها واجبة على كل مسلم في كلّ وقت، وفي رمضان ينبغي على الفرد أن يتوب لله ويبدأ بفعل الطاعات ويبتعد عن كافة المعاصي</w:t>
      </w:r>
      <w:r w:rsidRPr="008466CA">
        <w:rPr>
          <w:rFonts w:ascii="Times New Roman" w:eastAsia="Times New Roman" w:hAnsi="Times New Roman" w:cs="Times New Roman"/>
          <w:kern w:val="0"/>
          <w:sz w:val="24"/>
          <w:szCs w:val="24"/>
          <w14:ligatures w14:val="none"/>
        </w:rPr>
        <w:t>.</w:t>
      </w:r>
    </w:p>
    <w:p w14:paraId="4EA40243" w14:textId="77777777" w:rsidR="008466CA" w:rsidRPr="008466CA" w:rsidRDefault="008466CA" w:rsidP="008466CA">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b/>
          <w:bCs/>
          <w:kern w:val="0"/>
          <w:sz w:val="24"/>
          <w:szCs w:val="24"/>
          <w:rtl/>
          <w14:ligatures w14:val="none"/>
        </w:rPr>
        <w:t>استشعار فضل وأجر الشهر العظيم</w:t>
      </w:r>
      <w:r w:rsidRPr="008466CA">
        <w:rPr>
          <w:rFonts w:ascii="Times New Roman" w:eastAsia="Times New Roman" w:hAnsi="Times New Roman" w:cs="Times New Roman"/>
          <w:b/>
          <w:bCs/>
          <w:kern w:val="0"/>
          <w:sz w:val="24"/>
          <w:szCs w:val="24"/>
          <w14:ligatures w14:val="none"/>
        </w:rPr>
        <w:t xml:space="preserve">: </w:t>
      </w:r>
      <w:r w:rsidRPr="008466CA">
        <w:rPr>
          <w:rFonts w:ascii="Times New Roman" w:eastAsia="Times New Roman" w:hAnsi="Times New Roman" w:cs="Times New Roman"/>
          <w:kern w:val="0"/>
          <w:sz w:val="24"/>
          <w:szCs w:val="24"/>
          <w:rtl/>
          <w14:ligatures w14:val="none"/>
        </w:rPr>
        <w:t>حيث ينبغي معرفة أجر وفضل شهر رمضان، فهو يعتبر الوقت الأثمن في العمر كلّه، وقد وصفه الله بأيّامٍ معدودات، أي أنّه سريع الذهاب</w:t>
      </w:r>
      <w:r w:rsidRPr="008466CA">
        <w:rPr>
          <w:rFonts w:ascii="Times New Roman" w:eastAsia="Times New Roman" w:hAnsi="Times New Roman" w:cs="Times New Roman"/>
          <w:kern w:val="0"/>
          <w:sz w:val="24"/>
          <w:szCs w:val="24"/>
          <w14:ligatures w14:val="none"/>
        </w:rPr>
        <w:t>.</w:t>
      </w:r>
    </w:p>
    <w:p w14:paraId="04F7A5E7" w14:textId="77777777" w:rsidR="008466CA" w:rsidRPr="008466CA" w:rsidRDefault="008466CA" w:rsidP="008466CA">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b/>
          <w:bCs/>
          <w:kern w:val="0"/>
          <w:sz w:val="24"/>
          <w:szCs w:val="24"/>
          <w:rtl/>
          <w14:ligatures w14:val="none"/>
        </w:rPr>
        <w:t>تعلم أحكام الصيام</w:t>
      </w:r>
      <w:r w:rsidRPr="008466CA">
        <w:rPr>
          <w:rFonts w:ascii="Times New Roman" w:eastAsia="Times New Roman" w:hAnsi="Times New Roman" w:cs="Times New Roman"/>
          <w:b/>
          <w:bCs/>
          <w:kern w:val="0"/>
          <w:sz w:val="24"/>
          <w:szCs w:val="24"/>
          <w14:ligatures w14:val="none"/>
        </w:rPr>
        <w:t xml:space="preserve">: </w:t>
      </w:r>
      <w:r w:rsidRPr="008466CA">
        <w:rPr>
          <w:rFonts w:ascii="Times New Roman" w:eastAsia="Times New Roman" w:hAnsi="Times New Roman" w:cs="Times New Roman"/>
          <w:kern w:val="0"/>
          <w:sz w:val="24"/>
          <w:szCs w:val="24"/>
          <w:rtl/>
          <w14:ligatures w14:val="none"/>
        </w:rPr>
        <w:t>ينبغي على المسلم معرفة أحكام الصيام، فهي واجب على المسلم أن يستقبل شهر رمضان المبارك وهو يعلم ما هي واجبات الصيام ومفسداته</w:t>
      </w:r>
      <w:r w:rsidRPr="008466CA">
        <w:rPr>
          <w:rFonts w:ascii="Times New Roman" w:eastAsia="Times New Roman" w:hAnsi="Times New Roman" w:cs="Times New Roman"/>
          <w:kern w:val="0"/>
          <w:sz w:val="24"/>
          <w:szCs w:val="24"/>
          <w14:ligatures w14:val="none"/>
        </w:rPr>
        <w:t>. </w:t>
      </w:r>
    </w:p>
    <w:p w14:paraId="2BA42F10" w14:textId="77777777" w:rsidR="008466CA" w:rsidRPr="008466CA" w:rsidRDefault="008466CA" w:rsidP="008466CA">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b/>
          <w:bCs/>
          <w:kern w:val="0"/>
          <w:sz w:val="24"/>
          <w:szCs w:val="24"/>
          <w:rtl/>
          <w14:ligatures w14:val="none"/>
        </w:rPr>
        <w:t>تعلم أحكام التراويح</w:t>
      </w:r>
      <w:r w:rsidRPr="008466CA">
        <w:rPr>
          <w:rFonts w:ascii="Times New Roman" w:eastAsia="Times New Roman" w:hAnsi="Times New Roman" w:cs="Times New Roman"/>
          <w:b/>
          <w:bCs/>
          <w:kern w:val="0"/>
          <w:sz w:val="24"/>
          <w:szCs w:val="24"/>
          <w14:ligatures w14:val="none"/>
        </w:rPr>
        <w:t xml:space="preserve">: </w:t>
      </w:r>
      <w:r w:rsidRPr="008466CA">
        <w:rPr>
          <w:rFonts w:ascii="Times New Roman" w:eastAsia="Times New Roman" w:hAnsi="Times New Roman" w:cs="Times New Roman"/>
          <w:kern w:val="0"/>
          <w:sz w:val="24"/>
          <w:szCs w:val="24"/>
          <w:rtl/>
          <w14:ligatures w14:val="none"/>
        </w:rPr>
        <w:t>فالقيام في رمضان يعتبر سنّة عظيمة أضاعها المسلمون في غيره، وهي عبادة ولذة وحلاوة لم يتذوقوها، وجنّةٌ للمؤمنين في هذه الدنيا، حيث ان لقيام صلاة التراويح أجرًا عظيمًا</w:t>
      </w:r>
      <w:r w:rsidRPr="008466CA">
        <w:rPr>
          <w:rFonts w:ascii="Times New Roman" w:eastAsia="Times New Roman" w:hAnsi="Times New Roman" w:cs="Times New Roman"/>
          <w:kern w:val="0"/>
          <w:sz w:val="24"/>
          <w:szCs w:val="24"/>
          <w14:ligatures w14:val="none"/>
        </w:rPr>
        <w:t>.</w:t>
      </w:r>
    </w:p>
    <w:p w14:paraId="54AE4FBA" w14:textId="77777777" w:rsidR="008466CA" w:rsidRPr="008466CA" w:rsidRDefault="008466CA" w:rsidP="008466CA">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b/>
          <w:bCs/>
          <w:kern w:val="0"/>
          <w:sz w:val="24"/>
          <w:szCs w:val="24"/>
          <w:rtl/>
          <w14:ligatures w14:val="none"/>
        </w:rPr>
        <w:t>شكر نعمة بلوغ رمضان</w:t>
      </w:r>
      <w:r w:rsidRPr="008466CA">
        <w:rPr>
          <w:rFonts w:ascii="Times New Roman" w:eastAsia="Times New Roman" w:hAnsi="Times New Roman" w:cs="Times New Roman"/>
          <w:b/>
          <w:bCs/>
          <w:kern w:val="0"/>
          <w:sz w:val="24"/>
          <w:szCs w:val="24"/>
          <w14:ligatures w14:val="none"/>
        </w:rPr>
        <w:t xml:space="preserve">: </w:t>
      </w:r>
      <w:r w:rsidRPr="008466CA">
        <w:rPr>
          <w:rFonts w:ascii="Times New Roman" w:eastAsia="Times New Roman" w:hAnsi="Times New Roman" w:cs="Times New Roman"/>
          <w:kern w:val="0"/>
          <w:sz w:val="24"/>
          <w:szCs w:val="24"/>
          <w:rtl/>
          <w14:ligatures w14:val="none"/>
        </w:rPr>
        <w:t>حيث يعد حمد الله سبحانه وتعالى وشكره على بلوغ رمضان من العبادات، والشكر يعطي الزيادة والمدد من الله،  كما أن رمضان هو من أكبر النعم وأجلّها</w:t>
      </w:r>
      <w:r w:rsidRPr="008466CA">
        <w:rPr>
          <w:rFonts w:ascii="Times New Roman" w:eastAsia="Times New Roman" w:hAnsi="Times New Roman" w:cs="Times New Roman"/>
          <w:kern w:val="0"/>
          <w:sz w:val="24"/>
          <w:szCs w:val="24"/>
          <w14:ligatures w14:val="none"/>
        </w:rPr>
        <w:t>.</w:t>
      </w:r>
    </w:p>
    <w:p w14:paraId="3E358762" w14:textId="77777777" w:rsidR="008466CA" w:rsidRPr="008466CA" w:rsidRDefault="008466CA" w:rsidP="008466CA">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b/>
          <w:bCs/>
          <w:kern w:val="0"/>
          <w:sz w:val="24"/>
          <w:szCs w:val="24"/>
          <w:rtl/>
          <w14:ligatures w14:val="none"/>
        </w:rPr>
        <w:t>الابتعاد عن المعاصي</w:t>
      </w:r>
      <w:r w:rsidRPr="008466CA">
        <w:rPr>
          <w:rFonts w:ascii="Times New Roman" w:eastAsia="Times New Roman" w:hAnsi="Times New Roman" w:cs="Times New Roman"/>
          <w:b/>
          <w:bCs/>
          <w:kern w:val="0"/>
          <w:sz w:val="24"/>
          <w:szCs w:val="24"/>
          <w14:ligatures w14:val="none"/>
        </w:rPr>
        <w:t xml:space="preserve">: </w:t>
      </w:r>
      <w:r w:rsidRPr="008466CA">
        <w:rPr>
          <w:rFonts w:ascii="Times New Roman" w:eastAsia="Times New Roman" w:hAnsi="Times New Roman" w:cs="Times New Roman"/>
          <w:kern w:val="0"/>
          <w:sz w:val="24"/>
          <w:szCs w:val="24"/>
          <w:rtl/>
          <w14:ligatures w14:val="none"/>
        </w:rPr>
        <w:t>ينبغي على لكلّ مسلم أن يبتعد في رمضان عن المعاصي والآثام، وأن يستقبله بترك السيئات والتوبة الصادقة من كلّ الذنوب والإقلاع عنها وعدم العودة إليها، فشهر رمضان شهر التوبة</w:t>
      </w:r>
      <w:r w:rsidRPr="008466CA">
        <w:rPr>
          <w:rFonts w:ascii="Times New Roman" w:eastAsia="Times New Roman" w:hAnsi="Times New Roman" w:cs="Times New Roman"/>
          <w:kern w:val="0"/>
          <w:sz w:val="24"/>
          <w:szCs w:val="24"/>
          <w14:ligatures w14:val="none"/>
        </w:rPr>
        <w:t>.</w:t>
      </w:r>
    </w:p>
    <w:p w14:paraId="26979B43" w14:textId="77777777" w:rsidR="008466CA" w:rsidRPr="008466CA" w:rsidRDefault="008466CA" w:rsidP="008466CA">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b/>
          <w:bCs/>
          <w:kern w:val="0"/>
          <w:sz w:val="24"/>
          <w:szCs w:val="24"/>
          <w:rtl/>
          <w14:ligatures w14:val="none"/>
        </w:rPr>
        <w:t>الإخلاص لله في الصيام</w:t>
      </w:r>
      <w:r w:rsidRPr="008466CA">
        <w:rPr>
          <w:rFonts w:ascii="Times New Roman" w:eastAsia="Times New Roman" w:hAnsi="Times New Roman" w:cs="Times New Roman"/>
          <w:b/>
          <w:bCs/>
          <w:kern w:val="0"/>
          <w:sz w:val="24"/>
          <w:szCs w:val="24"/>
          <w14:ligatures w14:val="none"/>
        </w:rPr>
        <w:t>:</w:t>
      </w:r>
      <w:r w:rsidRPr="008466CA">
        <w:rPr>
          <w:rFonts w:ascii="Times New Roman" w:eastAsia="Times New Roman" w:hAnsi="Times New Roman" w:cs="Times New Roman"/>
          <w:kern w:val="0"/>
          <w:sz w:val="24"/>
          <w:szCs w:val="24"/>
          <w14:ligatures w14:val="none"/>
        </w:rPr>
        <w:t xml:space="preserve"> </w:t>
      </w:r>
      <w:r w:rsidRPr="008466CA">
        <w:rPr>
          <w:rFonts w:ascii="Times New Roman" w:eastAsia="Times New Roman" w:hAnsi="Times New Roman" w:cs="Times New Roman"/>
          <w:kern w:val="0"/>
          <w:sz w:val="24"/>
          <w:szCs w:val="24"/>
          <w:rtl/>
          <w14:ligatures w14:val="none"/>
        </w:rPr>
        <w:t>يتوجب الإخلاص في النية في الصوم، فيكون صيام المسلم في رمضان لله وحده، وصلاة المسلم في رمضان لله وحده فلا يكون مرائيًا بصيامه وصلاته، فالإخلاص لله هو روح الطاعات، ومفتاح قبول العبادات وسبب معونة الله لعباده، وتوفيقه لهم</w:t>
      </w:r>
      <w:r w:rsidRPr="008466CA">
        <w:rPr>
          <w:rFonts w:ascii="Times New Roman" w:eastAsia="Times New Roman" w:hAnsi="Times New Roman" w:cs="Times New Roman"/>
          <w:kern w:val="0"/>
          <w:sz w:val="24"/>
          <w:szCs w:val="24"/>
          <w14:ligatures w14:val="none"/>
        </w:rPr>
        <w:t>.</w:t>
      </w:r>
    </w:p>
    <w:p w14:paraId="33C62AA6" w14:textId="77777777" w:rsidR="008466CA" w:rsidRPr="008466CA" w:rsidRDefault="008466CA" w:rsidP="008466C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466CA">
        <w:rPr>
          <w:rFonts w:ascii="Times New Roman" w:eastAsia="Times New Roman" w:hAnsi="Times New Roman" w:cs="Times New Roman"/>
          <w:b/>
          <w:bCs/>
          <w:kern w:val="0"/>
          <w:sz w:val="36"/>
          <w:szCs w:val="36"/>
          <w:rtl/>
          <w14:ligatures w14:val="none"/>
        </w:rPr>
        <w:t>خاتمة بحث عن شهر رمضان</w:t>
      </w:r>
    </w:p>
    <w:p w14:paraId="545EEC42" w14:textId="77777777" w:rsidR="008466CA" w:rsidRPr="008466CA" w:rsidRDefault="008466CA" w:rsidP="008466C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466CA">
        <w:rPr>
          <w:rFonts w:ascii="Times New Roman" w:eastAsia="Times New Roman" w:hAnsi="Times New Roman" w:cs="Times New Roman"/>
          <w:kern w:val="0"/>
          <w:sz w:val="24"/>
          <w:szCs w:val="24"/>
          <w:rtl/>
          <w14:ligatures w14:val="none"/>
        </w:rPr>
        <w:t>يعتبر بحث عن شهر رمضان بأنه أحد البحوث الدينية المهمة، حيث أن هناك أهمية كبيرة لشهر رمضان المبارك، كما أن له مكانة عظيمة عند الله سبحانه وتعالى، كما أن له قيمه ومنزلة عظيمة عند المسلمين، ولذلك فقد تناولنا وإيّاكم باقة مُتكاملة من الحديث حول شهر رمضان فهو أحد الأشهر الهجرية، وأيضًا معرفة فضل شهر رمضان الفضيل، حيث يتوجب المداومة فيه على الأوراد، والأذكار، وقراءة القرآن، والقيام بالأعمال الحسنة كالصّدقة، والأمر بالمعروف، والنّهي عن المُنكَر، وقد أوضحنا في الموضوع فضل شهر رمضان المبارك، ونختم أخيرًا في كيفية الاستعداد لشهر رمضان</w:t>
      </w:r>
      <w:r w:rsidRPr="008466CA">
        <w:rPr>
          <w:rFonts w:ascii="Times New Roman" w:eastAsia="Times New Roman" w:hAnsi="Times New Roman" w:cs="Times New Roman"/>
          <w:kern w:val="0"/>
          <w:sz w:val="24"/>
          <w:szCs w:val="24"/>
          <w14:ligatures w14:val="none"/>
        </w:rPr>
        <w:t>.</w:t>
      </w:r>
    </w:p>
    <w:p w14:paraId="38FB6F5D" w14:textId="77777777" w:rsidR="00A3026F" w:rsidRPr="008466CA" w:rsidRDefault="008466CA" w:rsidP="008466CA"/>
    <w:sectPr w:rsidR="00A3026F" w:rsidRPr="00846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5C23"/>
    <w:multiLevelType w:val="multilevel"/>
    <w:tmpl w:val="EA706A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523510"/>
    <w:multiLevelType w:val="multilevel"/>
    <w:tmpl w:val="DBB8B72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FA4AA3"/>
    <w:multiLevelType w:val="multilevel"/>
    <w:tmpl w:val="113A65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5408FB"/>
    <w:multiLevelType w:val="multilevel"/>
    <w:tmpl w:val="788635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86437082">
    <w:abstractNumId w:val="1"/>
  </w:num>
  <w:num w:numId="2" w16cid:durableId="72436544">
    <w:abstractNumId w:val="3"/>
  </w:num>
  <w:num w:numId="3" w16cid:durableId="200090625">
    <w:abstractNumId w:val="2"/>
  </w:num>
  <w:num w:numId="4" w16cid:durableId="1812863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15"/>
    <w:rsid w:val="005922E3"/>
    <w:rsid w:val="005F486D"/>
    <w:rsid w:val="008466CA"/>
    <w:rsid w:val="00EB1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04DB"/>
  <w15:chartTrackingRefBased/>
  <w15:docId w15:val="{7F758B02-88DB-48DF-BC78-FE45DE11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66C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8466C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66CA"/>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8466CA"/>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8466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466CA"/>
    <w:rPr>
      <w:color w:val="0000FF"/>
      <w:u w:val="single"/>
    </w:rPr>
  </w:style>
  <w:style w:type="character" w:styleId="Strong">
    <w:name w:val="Strong"/>
    <w:basedOn w:val="DefaultParagraphFont"/>
    <w:uiPriority w:val="22"/>
    <w:qFormat/>
    <w:rsid w:val="008466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074035">
      <w:bodyDiv w:val="1"/>
      <w:marLeft w:val="0"/>
      <w:marRight w:val="0"/>
      <w:marTop w:val="0"/>
      <w:marBottom w:val="0"/>
      <w:divBdr>
        <w:top w:val="none" w:sz="0" w:space="0" w:color="auto"/>
        <w:left w:val="none" w:sz="0" w:space="0" w:color="auto"/>
        <w:bottom w:val="none" w:sz="0" w:space="0" w:color="auto"/>
        <w:right w:val="none" w:sz="0" w:space="0" w:color="auto"/>
      </w:divBdr>
      <w:divsChild>
        <w:div w:id="1387607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1107</Words>
  <Characters>6314</Characters>
  <Application>Microsoft Office Word</Application>
  <DocSecurity>0</DocSecurity>
  <Lines>52</Lines>
  <Paragraphs>14</Paragraphs>
  <ScaleCrop>false</ScaleCrop>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2022-03-23T19:51:00Z</cp:lastPrinted>
  <dcterms:created xsi:type="dcterms:W3CDTF">2022-03-23T19:52:00Z</dcterms:created>
  <dcterms:modified xsi:type="dcterms:W3CDTF">2022-03-23T19:52:00Z</dcterms:modified>
</cp:coreProperties>
</file>