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18" w:rsidRPr="00FB2318" w:rsidRDefault="00FB2318" w:rsidP="00FB2318">
      <w:pPr>
        <w:rPr>
          <w:rFonts w:cs="Arial"/>
          <w:rtl/>
        </w:rPr>
      </w:pPr>
      <w:r w:rsidRPr="00FB2318">
        <w:rPr>
          <w:rFonts w:cs="Arial"/>
          <w:rtl/>
        </w:rPr>
        <w:t xml:space="preserve">1. </w:t>
      </w:r>
      <w:proofErr w:type="gramStart"/>
      <w:r w:rsidRPr="00FB2318">
        <w:rPr>
          <w:rFonts w:cs="Arial"/>
          <w:rtl/>
        </w:rPr>
        <w:t>تعريف</w:t>
      </w:r>
      <w:proofErr w:type="gramEnd"/>
      <w:r w:rsidRPr="00FB2318">
        <w:rPr>
          <w:rFonts w:cs="Arial"/>
          <w:rtl/>
        </w:rPr>
        <w:t xml:space="preserve"> الطفل</w:t>
      </w:r>
    </w:p>
    <w:p w:rsidR="00FB2318" w:rsidRPr="00FB2318" w:rsidRDefault="00FB2318" w:rsidP="00FB2318">
      <w:pPr>
        <w:rPr>
          <w:rFonts w:cs="Arial"/>
          <w:rtl/>
        </w:rPr>
      </w:pPr>
      <w:r w:rsidRPr="00FB2318">
        <w:rPr>
          <w:rFonts w:cs="Arial"/>
          <w:rtl/>
        </w:rPr>
        <w:t>الطفل هو أي شخص يقل عمره عن 18 سنة.</w:t>
      </w:r>
    </w:p>
    <w:p w:rsidR="00FB2318" w:rsidRPr="00FB2318" w:rsidRDefault="00FB2318" w:rsidP="00FB2318">
      <w:pPr>
        <w:rPr>
          <w:rFonts w:cs="Arial"/>
          <w:rtl/>
        </w:rPr>
      </w:pPr>
      <w:r w:rsidRPr="00FB2318">
        <w:rPr>
          <w:rFonts w:cs="Arial"/>
          <w:rtl/>
        </w:rPr>
        <w:t>2. عدم الّتمييز</w:t>
      </w:r>
    </w:p>
    <w:p w:rsidR="00FB2318" w:rsidRPr="00FB2318" w:rsidRDefault="00FB2318" w:rsidP="00FB2318">
      <w:pPr>
        <w:rPr>
          <w:rFonts w:cs="Arial"/>
          <w:rtl/>
        </w:rPr>
      </w:pPr>
      <w:r w:rsidRPr="00FB2318">
        <w:rPr>
          <w:rFonts w:cs="Arial"/>
          <w:rtl/>
        </w:rPr>
        <w:t xml:space="preserve">جميع الأطفال يمتلكون هذه الحقوق، بصرف النظر عمن هم أو أين يعيشون أو أي لغة يتكلمون أو ما هو دينهم أو أفكارهم أو أشكالهم، ما إذا كانوا أولاد أو بنات، أو إذا كانوا ذوي إعاقة أو أغنياء أو فقراء، وبصرف النظر عمن يكون آبائهم أو أسرهم وافكارهم ومعتقداتهم أو ماذا يعملون. </w:t>
      </w:r>
      <w:proofErr w:type="gramStart"/>
      <w:r w:rsidRPr="00FB2318">
        <w:rPr>
          <w:rFonts w:cs="Arial"/>
          <w:rtl/>
        </w:rPr>
        <w:t>ولا</w:t>
      </w:r>
      <w:proofErr w:type="gramEnd"/>
      <w:r w:rsidRPr="00FB2318">
        <w:rPr>
          <w:rFonts w:cs="Arial"/>
          <w:rtl/>
        </w:rPr>
        <w:t xml:space="preserve"> يجوز معاملة أي طفل معاملة غير عادلة لأي سبب من الأسباب.</w:t>
      </w:r>
    </w:p>
    <w:p w:rsidR="00FB2318" w:rsidRPr="00FB2318" w:rsidRDefault="00FB2318" w:rsidP="00FB2318">
      <w:pPr>
        <w:rPr>
          <w:rFonts w:cs="Arial"/>
          <w:rtl/>
        </w:rPr>
      </w:pPr>
      <w:r w:rsidRPr="00FB2318">
        <w:rPr>
          <w:rFonts w:cs="Arial"/>
          <w:rtl/>
        </w:rPr>
        <w:t>3. مصالح الطّفل الفضلى</w:t>
      </w:r>
      <w:bookmarkStart w:id="0" w:name="_GoBack"/>
      <w:bookmarkEnd w:id="0"/>
    </w:p>
    <w:p w:rsidR="00FB2318" w:rsidRPr="00FB2318" w:rsidRDefault="00FB2318" w:rsidP="00FB2318">
      <w:pPr>
        <w:rPr>
          <w:rFonts w:cs="Arial"/>
          <w:rtl/>
        </w:rPr>
      </w:pPr>
      <w:r w:rsidRPr="00FB2318">
        <w:rPr>
          <w:rFonts w:cs="Arial"/>
          <w:rtl/>
        </w:rPr>
        <w:t xml:space="preserve">عندما يتخذ البالغون قرارات معينة، عليهم أن يفكروا كيف ستؤثر هذه القرارات على الأطفال. </w:t>
      </w:r>
      <w:proofErr w:type="gramStart"/>
      <w:r w:rsidRPr="00FB2318">
        <w:rPr>
          <w:rFonts w:cs="Arial"/>
          <w:rtl/>
        </w:rPr>
        <w:t>على</w:t>
      </w:r>
      <w:proofErr w:type="gramEnd"/>
      <w:r w:rsidRPr="00FB2318">
        <w:rPr>
          <w:rFonts w:cs="Arial"/>
          <w:rtl/>
        </w:rPr>
        <w:t xml:space="preserve"> الأشخاص البالغين أن يفعلوا ما هو الأفضل بالنسبة للأطفال. </w:t>
      </w:r>
      <w:proofErr w:type="gramStart"/>
      <w:r w:rsidRPr="00FB2318">
        <w:rPr>
          <w:rFonts w:cs="Arial"/>
          <w:rtl/>
        </w:rPr>
        <w:t>كما</w:t>
      </w:r>
      <w:proofErr w:type="gramEnd"/>
      <w:r w:rsidRPr="00FB2318">
        <w:rPr>
          <w:rFonts w:cs="Arial"/>
          <w:rtl/>
        </w:rPr>
        <w:t xml:space="preserve"> ينبغي على الحكومات أن تتأكد أن هؤلاء الأطفال يحصلون على الحماية والرعاية من والديهم، أو من أشخاص آخرين عند الحاجة. وينبغي على الحكومات أن تتأكد من أن الأشخاص المسؤولين عن العناية بالأطفال يقومون برعاية الأطفال بصورة جيدة وأن الأماكن المخصصة لتقديم الرعاية هي أماكن مناسبة.</w:t>
      </w:r>
    </w:p>
    <w:p w:rsidR="00FB2318" w:rsidRPr="00FB2318" w:rsidRDefault="00FB2318" w:rsidP="00FB2318">
      <w:pPr>
        <w:rPr>
          <w:rFonts w:cs="Arial"/>
          <w:rtl/>
        </w:rPr>
      </w:pPr>
      <w:r w:rsidRPr="00FB2318">
        <w:rPr>
          <w:rFonts w:cs="Arial"/>
          <w:rtl/>
        </w:rPr>
        <w:t xml:space="preserve">4. تطبيق الحقوق </w:t>
      </w:r>
      <w:proofErr w:type="gramStart"/>
      <w:r w:rsidRPr="00FB2318">
        <w:rPr>
          <w:rFonts w:cs="Arial"/>
          <w:rtl/>
        </w:rPr>
        <w:t>على</w:t>
      </w:r>
      <w:proofErr w:type="gramEnd"/>
      <w:r w:rsidRPr="00FB2318">
        <w:rPr>
          <w:rFonts w:cs="Arial"/>
          <w:rtl/>
        </w:rPr>
        <w:t xml:space="preserve"> أرض الواقع</w:t>
      </w:r>
    </w:p>
    <w:p w:rsidR="00FB2318" w:rsidRPr="00FB2318" w:rsidRDefault="00FB2318" w:rsidP="00FB2318">
      <w:pPr>
        <w:rPr>
          <w:rFonts w:cs="Arial"/>
          <w:rtl/>
        </w:rPr>
      </w:pPr>
      <w:proofErr w:type="gramStart"/>
      <w:r w:rsidRPr="00FB2318">
        <w:rPr>
          <w:rFonts w:cs="Arial"/>
          <w:rtl/>
        </w:rPr>
        <w:t>على</w:t>
      </w:r>
      <w:proofErr w:type="gramEnd"/>
      <w:r w:rsidRPr="00FB2318">
        <w:rPr>
          <w:rFonts w:cs="Arial"/>
          <w:rtl/>
        </w:rPr>
        <w:t xml:space="preserve"> الحكومات أن تفعل كل شيء ممكن للتأكد من أن كل طفل في بلدها يتمتع بكل حقوقه الواردة في هذه الاتفاقية.</w:t>
      </w:r>
    </w:p>
    <w:p w:rsidR="00FB2318" w:rsidRPr="00FB2318" w:rsidRDefault="00FB2318" w:rsidP="00FB2318">
      <w:pPr>
        <w:rPr>
          <w:rFonts w:cs="Arial"/>
          <w:rtl/>
        </w:rPr>
      </w:pPr>
      <w:r w:rsidRPr="00FB2318">
        <w:rPr>
          <w:rFonts w:cs="Arial"/>
          <w:rtl/>
        </w:rPr>
        <w:t xml:space="preserve">5. التوجيه </w:t>
      </w:r>
      <w:proofErr w:type="gramStart"/>
      <w:r w:rsidRPr="00FB2318">
        <w:rPr>
          <w:rFonts w:cs="Arial"/>
          <w:rtl/>
        </w:rPr>
        <w:t>الأسري  أثناء</w:t>
      </w:r>
      <w:proofErr w:type="gramEnd"/>
      <w:r w:rsidRPr="00FB2318">
        <w:rPr>
          <w:rFonts w:cs="Arial"/>
          <w:rtl/>
        </w:rPr>
        <w:t xml:space="preserve"> نموّ الأطفال</w:t>
      </w:r>
    </w:p>
    <w:p w:rsidR="00FB2318" w:rsidRPr="00FB2318" w:rsidRDefault="00FB2318" w:rsidP="00FB2318">
      <w:pPr>
        <w:rPr>
          <w:rFonts w:cs="Arial"/>
          <w:rtl/>
        </w:rPr>
      </w:pPr>
      <w:r w:rsidRPr="00FB2318">
        <w:rPr>
          <w:rFonts w:cs="Arial"/>
          <w:rtl/>
        </w:rPr>
        <w:t>على الحكومات أن تتيح للأسر والمجتمع توجيه أطفالهم، كي يتمكنوا من استخدام حقوقهم بأفضل طريقة ممكنة بحيث كلما كبروا، كلما قلَّ التوجيه الذي يحتاجونه.</w:t>
      </w:r>
    </w:p>
    <w:p w:rsidR="00FB2318" w:rsidRPr="00FB2318" w:rsidRDefault="00FB2318" w:rsidP="00FB2318">
      <w:pPr>
        <w:rPr>
          <w:rFonts w:cs="Arial"/>
          <w:rtl/>
        </w:rPr>
      </w:pPr>
      <w:r w:rsidRPr="00FB2318">
        <w:rPr>
          <w:rFonts w:cs="Arial"/>
          <w:rtl/>
        </w:rPr>
        <w:t xml:space="preserve">6. الحياة والبقاء </w:t>
      </w:r>
      <w:proofErr w:type="gramStart"/>
      <w:r w:rsidRPr="00FB2318">
        <w:rPr>
          <w:rFonts w:cs="Arial"/>
          <w:rtl/>
        </w:rPr>
        <w:t>والنمو</w:t>
      </w:r>
      <w:proofErr w:type="gramEnd"/>
    </w:p>
    <w:p w:rsidR="00FB2318" w:rsidRPr="00FB2318" w:rsidRDefault="00FB2318" w:rsidP="00FB2318">
      <w:pPr>
        <w:rPr>
          <w:rFonts w:cs="Arial"/>
          <w:rtl/>
        </w:rPr>
      </w:pPr>
      <w:r w:rsidRPr="00FB2318">
        <w:rPr>
          <w:rFonts w:cs="Arial"/>
          <w:rtl/>
        </w:rPr>
        <w:t xml:space="preserve">لكل طفل الحق في الحياة. </w:t>
      </w:r>
      <w:proofErr w:type="gramStart"/>
      <w:r w:rsidRPr="00FB2318">
        <w:rPr>
          <w:rFonts w:cs="Arial"/>
          <w:rtl/>
        </w:rPr>
        <w:t>على</w:t>
      </w:r>
      <w:proofErr w:type="gramEnd"/>
      <w:r w:rsidRPr="00FB2318">
        <w:rPr>
          <w:rFonts w:cs="Arial"/>
          <w:rtl/>
        </w:rPr>
        <w:t xml:space="preserve"> الحكومات أن تتأكد من بقاء الطفل على قيد الحياة كي يكبر بأفضل طريقة ممكنة.</w:t>
      </w:r>
    </w:p>
    <w:p w:rsidR="00FB2318" w:rsidRPr="00FB2318" w:rsidRDefault="00FB2318" w:rsidP="00FB2318">
      <w:pPr>
        <w:rPr>
          <w:rFonts w:cs="Arial"/>
          <w:rtl/>
        </w:rPr>
      </w:pPr>
      <w:r w:rsidRPr="00FB2318">
        <w:rPr>
          <w:rFonts w:cs="Arial"/>
          <w:rtl/>
        </w:rPr>
        <w:t xml:space="preserve">7. الاسم </w:t>
      </w:r>
      <w:proofErr w:type="gramStart"/>
      <w:r w:rsidRPr="00FB2318">
        <w:rPr>
          <w:rFonts w:cs="Arial"/>
          <w:rtl/>
        </w:rPr>
        <w:t>والجنسية</w:t>
      </w:r>
      <w:proofErr w:type="gramEnd"/>
    </w:p>
    <w:p w:rsidR="00FB2318" w:rsidRPr="00FB2318" w:rsidRDefault="00FB2318" w:rsidP="00FB2318">
      <w:pPr>
        <w:rPr>
          <w:rFonts w:cs="Arial"/>
          <w:rtl/>
        </w:rPr>
      </w:pPr>
      <w:proofErr w:type="gramStart"/>
      <w:r w:rsidRPr="00FB2318">
        <w:rPr>
          <w:rFonts w:cs="Arial"/>
          <w:rtl/>
        </w:rPr>
        <w:t>يجب</w:t>
      </w:r>
      <w:proofErr w:type="gramEnd"/>
      <w:r w:rsidRPr="00FB2318">
        <w:rPr>
          <w:rFonts w:cs="Arial"/>
          <w:rtl/>
        </w:rPr>
        <w:t xml:space="preserve"> تسجيل الأطفال عند ولادتهم، وأن يكون لهم اسماً وجنسية (أن ينتموا إلى بلد)، وإن يكون لهم الحق في أن يعرفوا والديهم وأن يحصلوا على العناية منهم.</w:t>
      </w:r>
    </w:p>
    <w:p w:rsidR="00FB2318" w:rsidRPr="00FB2318" w:rsidRDefault="00FB2318" w:rsidP="00FB2318">
      <w:pPr>
        <w:rPr>
          <w:rFonts w:cs="Arial"/>
          <w:rtl/>
        </w:rPr>
      </w:pPr>
      <w:r w:rsidRPr="00FB2318">
        <w:rPr>
          <w:rFonts w:cs="Arial"/>
          <w:rtl/>
        </w:rPr>
        <w:t>8. الهوية</w:t>
      </w:r>
    </w:p>
    <w:p w:rsidR="00FB2318" w:rsidRPr="00FB2318" w:rsidRDefault="00FB2318" w:rsidP="00FB2318">
      <w:pPr>
        <w:rPr>
          <w:rFonts w:cs="Arial"/>
          <w:rtl/>
        </w:rPr>
      </w:pPr>
      <w:proofErr w:type="gramStart"/>
      <w:r w:rsidRPr="00FB2318">
        <w:rPr>
          <w:rFonts w:cs="Arial"/>
          <w:rtl/>
        </w:rPr>
        <w:t>لكل</w:t>
      </w:r>
      <w:proofErr w:type="gramEnd"/>
      <w:r w:rsidRPr="00FB2318">
        <w:rPr>
          <w:rFonts w:cs="Arial"/>
          <w:rtl/>
        </w:rPr>
        <w:t xml:space="preserve"> طفل الحق في أن تكون له هوية خاصة به (سجل رسمي يبين مَنْ هم ويتضمن أسمائهم وجنسياتهم وصلاتهم العائلية)، ولا يجوز لأي أحد أن يحرم الأطفال من هويتهم، وإذا حُرموا منها يجب على الحكومات مساعدتهم كي يستعيدوها بسرعة.</w:t>
      </w:r>
    </w:p>
    <w:p w:rsidR="00FB2318" w:rsidRPr="00FB2318" w:rsidRDefault="00FB2318" w:rsidP="00FB2318">
      <w:pPr>
        <w:rPr>
          <w:rFonts w:cs="Arial"/>
          <w:rtl/>
        </w:rPr>
      </w:pPr>
      <w:r w:rsidRPr="00FB2318">
        <w:rPr>
          <w:rFonts w:cs="Arial"/>
          <w:rtl/>
        </w:rPr>
        <w:t>9.  الحفاظ على الأسرة معا</w:t>
      </w:r>
    </w:p>
    <w:p w:rsidR="00FB2318" w:rsidRPr="00FB2318" w:rsidRDefault="00FB2318" w:rsidP="00FB2318">
      <w:pPr>
        <w:rPr>
          <w:rFonts w:cs="Arial"/>
          <w:rtl/>
        </w:rPr>
      </w:pPr>
      <w:r w:rsidRPr="00FB2318">
        <w:rPr>
          <w:rFonts w:cs="Arial"/>
          <w:rtl/>
        </w:rPr>
        <w:t xml:space="preserve">ينبغي عدم فصل الأطفال عن والديهم إلا أذا كانوا لا يحصلون على رعاية مناسبة وكافية منهم؛ (مثلاً، إذا كان الوالدان يؤذيان الطفل أو لا يعتنيان به). </w:t>
      </w:r>
      <w:proofErr w:type="gramStart"/>
      <w:r w:rsidRPr="00FB2318">
        <w:rPr>
          <w:rFonts w:cs="Arial"/>
          <w:rtl/>
        </w:rPr>
        <w:t>ويجب</w:t>
      </w:r>
      <w:proofErr w:type="gramEnd"/>
      <w:r w:rsidRPr="00FB2318">
        <w:rPr>
          <w:rFonts w:cs="Arial"/>
          <w:rtl/>
        </w:rPr>
        <w:t xml:space="preserve"> أن يتمكن الطفل من التواصل المستمر مع والديه إذا كانوا منفصلين ولا يعيشون معاً، ما عدا في الحالات التي يتسبب فيها هذا التواصل بالأذى للطفل.</w:t>
      </w:r>
    </w:p>
    <w:p w:rsidR="00FB2318" w:rsidRPr="00FB2318" w:rsidRDefault="00FB2318" w:rsidP="00FB2318">
      <w:pPr>
        <w:rPr>
          <w:rFonts w:cs="Arial"/>
          <w:rtl/>
        </w:rPr>
      </w:pPr>
      <w:r w:rsidRPr="00FB2318">
        <w:rPr>
          <w:rFonts w:cs="Arial"/>
          <w:rtl/>
        </w:rPr>
        <w:t xml:space="preserve">10. التواصل مع الوالدين عبر </w:t>
      </w:r>
      <w:proofErr w:type="gramStart"/>
      <w:r w:rsidRPr="00FB2318">
        <w:rPr>
          <w:rFonts w:cs="Arial"/>
          <w:rtl/>
        </w:rPr>
        <w:t>البلدان</w:t>
      </w:r>
      <w:proofErr w:type="gramEnd"/>
    </w:p>
    <w:p w:rsidR="00FB2318" w:rsidRPr="00FB2318" w:rsidRDefault="00FB2318" w:rsidP="00FB2318">
      <w:pPr>
        <w:rPr>
          <w:rFonts w:cs="Arial"/>
          <w:rtl/>
        </w:rPr>
      </w:pPr>
      <w:proofErr w:type="gramStart"/>
      <w:r w:rsidRPr="00FB2318">
        <w:rPr>
          <w:rFonts w:cs="Arial"/>
          <w:rtl/>
        </w:rPr>
        <w:lastRenderedPageBreak/>
        <w:t>إذا</w:t>
      </w:r>
      <w:proofErr w:type="gramEnd"/>
      <w:r w:rsidRPr="00FB2318">
        <w:rPr>
          <w:rFonts w:cs="Arial"/>
          <w:rtl/>
        </w:rPr>
        <w:t xml:space="preserve"> كان الطفل يعيش في بلد غير البلد الذي يعيش فيه والداه، على الحكومات السماح للطفل والوالدين بالسفر من أجل التواصل ولكي يكونوا معاً.</w:t>
      </w:r>
    </w:p>
    <w:p w:rsidR="00FB2318" w:rsidRPr="00FB2318" w:rsidRDefault="00FB2318" w:rsidP="00FB2318">
      <w:pPr>
        <w:rPr>
          <w:rFonts w:cs="Arial"/>
          <w:rtl/>
        </w:rPr>
      </w:pPr>
      <w:r w:rsidRPr="00FB2318">
        <w:rPr>
          <w:rFonts w:cs="Arial"/>
          <w:rtl/>
        </w:rPr>
        <w:t>11. الحماية من الاختطاف</w:t>
      </w:r>
    </w:p>
    <w:p w:rsidR="00FB2318" w:rsidRPr="00FB2318" w:rsidRDefault="00FB2318" w:rsidP="00FB2318">
      <w:pPr>
        <w:rPr>
          <w:rFonts w:cs="Arial"/>
          <w:rtl/>
        </w:rPr>
      </w:pPr>
      <w:proofErr w:type="gramStart"/>
      <w:r w:rsidRPr="00FB2318">
        <w:rPr>
          <w:rFonts w:cs="Arial"/>
          <w:rtl/>
        </w:rPr>
        <w:t>على</w:t>
      </w:r>
      <w:proofErr w:type="gramEnd"/>
      <w:r w:rsidRPr="00FB2318">
        <w:rPr>
          <w:rFonts w:cs="Arial"/>
          <w:rtl/>
        </w:rPr>
        <w:t xml:space="preserve"> الحكومات منع إخراج الأطفال من بلدانهم بشكل غير قانوني، (مثلاً، في حال حوادث الخطف أو عندما يقوم أحد الوالدين باحتجاز الطفل في بلد آخر دون موافقة الوالد الآخر). </w:t>
      </w:r>
    </w:p>
    <w:p w:rsidR="00FB2318" w:rsidRPr="00FB2318" w:rsidRDefault="00FB2318" w:rsidP="00FB2318">
      <w:pPr>
        <w:rPr>
          <w:rFonts w:cs="Arial"/>
          <w:rtl/>
        </w:rPr>
      </w:pPr>
      <w:r w:rsidRPr="00FB2318">
        <w:rPr>
          <w:rFonts w:cs="Arial"/>
          <w:rtl/>
        </w:rPr>
        <w:t xml:space="preserve">12. </w:t>
      </w:r>
      <w:proofErr w:type="gramStart"/>
      <w:r w:rsidRPr="00FB2318">
        <w:rPr>
          <w:rFonts w:cs="Arial"/>
          <w:rtl/>
        </w:rPr>
        <w:t>احترام</w:t>
      </w:r>
      <w:proofErr w:type="gramEnd"/>
      <w:r w:rsidRPr="00FB2318">
        <w:rPr>
          <w:rFonts w:cs="Arial"/>
          <w:rtl/>
        </w:rPr>
        <w:t xml:space="preserve"> آراء الأطفال</w:t>
      </w:r>
    </w:p>
    <w:p w:rsidR="00FB2318" w:rsidRPr="00FB2318" w:rsidRDefault="00FB2318" w:rsidP="00FB2318">
      <w:pPr>
        <w:rPr>
          <w:rFonts w:cs="Arial"/>
          <w:rtl/>
        </w:rPr>
      </w:pPr>
      <w:r w:rsidRPr="00FB2318">
        <w:rPr>
          <w:rFonts w:cs="Arial"/>
          <w:rtl/>
        </w:rPr>
        <w:t xml:space="preserve">يحق للأطفال التعبير عن آرائهم ومشاعرهم بحرية بخصوص القضايا التي تؤثر عليهم. وينبغي على </w:t>
      </w:r>
      <w:proofErr w:type="gramStart"/>
      <w:r w:rsidRPr="00FB2318">
        <w:rPr>
          <w:rFonts w:cs="Arial"/>
          <w:rtl/>
        </w:rPr>
        <w:t>البالغين</w:t>
      </w:r>
      <w:proofErr w:type="gramEnd"/>
      <w:r w:rsidRPr="00FB2318">
        <w:rPr>
          <w:rFonts w:cs="Arial"/>
          <w:rtl/>
        </w:rPr>
        <w:t xml:space="preserve"> الاستماع </w:t>
      </w:r>
      <w:r>
        <w:rPr>
          <w:rFonts w:cs="Arial"/>
          <w:rtl/>
        </w:rPr>
        <w:t>إليهم والتعامل مع آرائهم بجدية</w:t>
      </w:r>
      <w:r>
        <w:rPr>
          <w:rFonts w:cs="Arial" w:hint="cs"/>
          <w:rtl/>
        </w:rPr>
        <w:t>.</w:t>
      </w:r>
    </w:p>
    <w:p w:rsidR="00FB2318" w:rsidRPr="00FB2318" w:rsidRDefault="00FB2318" w:rsidP="00FB2318">
      <w:pPr>
        <w:rPr>
          <w:rFonts w:cs="Arial"/>
          <w:rtl/>
        </w:rPr>
      </w:pPr>
      <w:r w:rsidRPr="00FB2318">
        <w:rPr>
          <w:rFonts w:cs="Arial"/>
          <w:rtl/>
        </w:rPr>
        <w:t xml:space="preserve">13. </w:t>
      </w:r>
      <w:proofErr w:type="gramStart"/>
      <w:r w:rsidRPr="00FB2318">
        <w:rPr>
          <w:rFonts w:cs="Arial"/>
          <w:rtl/>
        </w:rPr>
        <w:t>حرية</w:t>
      </w:r>
      <w:proofErr w:type="gramEnd"/>
      <w:r w:rsidRPr="00FB2318">
        <w:rPr>
          <w:rFonts w:cs="Arial"/>
          <w:rtl/>
        </w:rPr>
        <w:t xml:space="preserve"> تبادل الأفكار</w:t>
      </w:r>
    </w:p>
    <w:p w:rsidR="00FB2318" w:rsidRPr="00FB2318" w:rsidRDefault="00FB2318" w:rsidP="00FB2318">
      <w:pPr>
        <w:rPr>
          <w:rFonts w:cs="Arial"/>
          <w:rtl/>
        </w:rPr>
      </w:pPr>
      <w:proofErr w:type="gramStart"/>
      <w:r w:rsidRPr="00FB2318">
        <w:rPr>
          <w:rFonts w:cs="Arial"/>
          <w:rtl/>
        </w:rPr>
        <w:t>يحق</w:t>
      </w:r>
      <w:proofErr w:type="gramEnd"/>
      <w:r w:rsidRPr="00FB2318">
        <w:rPr>
          <w:rFonts w:cs="Arial"/>
          <w:rtl/>
        </w:rPr>
        <w:t xml:space="preserve"> للأطفال التعبير عن الأفكار والآراء والمشاعر والبحث عن جميع أنواع المعلومات ومشاركتها مع الآخرين بحرية، من خلال المحادثة أو الرسم أو الكتابة أو أي طريقة أخرى، إلا إذا كان هذا التعبير يتسبب بضرر للآخرين.</w:t>
      </w:r>
    </w:p>
    <w:p w:rsidR="00FB2318" w:rsidRPr="00FB2318" w:rsidRDefault="00FB2318" w:rsidP="00FB2318">
      <w:pPr>
        <w:rPr>
          <w:rFonts w:cs="Arial"/>
          <w:rtl/>
        </w:rPr>
      </w:pPr>
      <w:r w:rsidRPr="00FB2318">
        <w:rPr>
          <w:rFonts w:cs="Arial"/>
          <w:rtl/>
        </w:rPr>
        <w:t xml:space="preserve">14. حرية الفكر </w:t>
      </w:r>
      <w:proofErr w:type="gramStart"/>
      <w:r w:rsidRPr="00FB2318">
        <w:rPr>
          <w:rFonts w:cs="Arial"/>
          <w:rtl/>
        </w:rPr>
        <w:t>والدين</w:t>
      </w:r>
      <w:proofErr w:type="gramEnd"/>
    </w:p>
    <w:p w:rsidR="00FB2318" w:rsidRPr="00FB2318" w:rsidRDefault="00FB2318" w:rsidP="00FB2318">
      <w:pPr>
        <w:rPr>
          <w:rFonts w:cs="Arial"/>
          <w:rtl/>
        </w:rPr>
      </w:pPr>
      <w:proofErr w:type="gramStart"/>
      <w:r w:rsidRPr="00FB2318">
        <w:rPr>
          <w:rFonts w:cs="Arial"/>
          <w:rtl/>
        </w:rPr>
        <w:t>الأطفال</w:t>
      </w:r>
      <w:proofErr w:type="gramEnd"/>
      <w:r w:rsidRPr="00FB2318">
        <w:rPr>
          <w:rFonts w:cs="Arial"/>
          <w:rtl/>
        </w:rPr>
        <w:t xml:space="preserve"> أحرار في تكوين الأفكار والآراء وتحديد دينهم، طالما أنّ ذلك لا يمنع الآخرين من التمتّع بحقوقهم. يمكن للوالدين توجيه أطفالهم كي </w:t>
      </w:r>
      <w:proofErr w:type="gramStart"/>
      <w:r w:rsidRPr="00FB2318">
        <w:rPr>
          <w:rFonts w:cs="Arial"/>
          <w:rtl/>
        </w:rPr>
        <w:t>يتعلموا</w:t>
      </w:r>
      <w:proofErr w:type="gramEnd"/>
      <w:r w:rsidRPr="00FB2318">
        <w:rPr>
          <w:rFonts w:cs="Arial"/>
          <w:rtl/>
        </w:rPr>
        <w:t xml:space="preserve"> استخدام حقوقهم بشكل مناسب أثناء نموهم.</w:t>
      </w:r>
    </w:p>
    <w:p w:rsidR="00FB2318" w:rsidRPr="00FB2318" w:rsidRDefault="00FB2318" w:rsidP="00FB2318">
      <w:pPr>
        <w:rPr>
          <w:rFonts w:cs="Arial"/>
          <w:rtl/>
        </w:rPr>
      </w:pPr>
      <w:r w:rsidRPr="00FB2318">
        <w:rPr>
          <w:rFonts w:cs="Arial"/>
          <w:rtl/>
        </w:rPr>
        <w:t xml:space="preserve">15. </w:t>
      </w:r>
      <w:proofErr w:type="gramStart"/>
      <w:r w:rsidRPr="00FB2318">
        <w:rPr>
          <w:rFonts w:cs="Arial"/>
          <w:rtl/>
        </w:rPr>
        <w:t>إنشاء</w:t>
      </w:r>
      <w:proofErr w:type="gramEnd"/>
      <w:r w:rsidRPr="00FB2318">
        <w:rPr>
          <w:rFonts w:cs="Arial"/>
          <w:rtl/>
        </w:rPr>
        <w:t xml:space="preserve"> أو الانضمام إلى جماعات</w:t>
      </w:r>
    </w:p>
    <w:p w:rsidR="00FB2318" w:rsidRPr="00FB2318" w:rsidRDefault="00FB2318" w:rsidP="00FB2318">
      <w:pPr>
        <w:rPr>
          <w:rFonts w:cs="Arial"/>
          <w:rtl/>
        </w:rPr>
      </w:pPr>
      <w:proofErr w:type="gramStart"/>
      <w:r w:rsidRPr="00FB2318">
        <w:rPr>
          <w:rFonts w:cs="Arial"/>
          <w:rtl/>
        </w:rPr>
        <w:t>يحقّ</w:t>
      </w:r>
      <w:proofErr w:type="gramEnd"/>
      <w:r w:rsidRPr="00FB2318">
        <w:rPr>
          <w:rFonts w:cs="Arial"/>
          <w:rtl/>
        </w:rPr>
        <w:t xml:space="preserve"> لكل طفل الالتقاء مع أطفال آخرين وأن يكونوا أعضاء في مجموعات ومنظمات، طالما أن ذلك لا يضر أشخاص آخرين.</w:t>
      </w:r>
    </w:p>
    <w:p w:rsidR="00FB2318" w:rsidRPr="00FB2318" w:rsidRDefault="00FB2318" w:rsidP="00FB2318">
      <w:pPr>
        <w:rPr>
          <w:rFonts w:cs="Arial"/>
          <w:rtl/>
        </w:rPr>
      </w:pPr>
      <w:r w:rsidRPr="00FB2318">
        <w:rPr>
          <w:rFonts w:cs="Arial"/>
          <w:rtl/>
        </w:rPr>
        <w:t xml:space="preserve">16. </w:t>
      </w:r>
      <w:proofErr w:type="gramStart"/>
      <w:r w:rsidRPr="00FB2318">
        <w:rPr>
          <w:rFonts w:cs="Arial"/>
          <w:rtl/>
        </w:rPr>
        <w:t>حماية</w:t>
      </w:r>
      <w:proofErr w:type="gramEnd"/>
      <w:r w:rsidRPr="00FB2318">
        <w:rPr>
          <w:rFonts w:cs="Arial"/>
          <w:rtl/>
        </w:rPr>
        <w:t xml:space="preserve"> الخصوصية</w:t>
      </w:r>
    </w:p>
    <w:p w:rsidR="00FB2318" w:rsidRPr="00FB2318" w:rsidRDefault="00FB2318" w:rsidP="00FB2318">
      <w:pPr>
        <w:rPr>
          <w:rFonts w:cs="Arial"/>
          <w:rtl/>
        </w:rPr>
      </w:pPr>
      <w:r w:rsidRPr="00FB2318">
        <w:rPr>
          <w:rFonts w:cs="Arial"/>
          <w:rtl/>
        </w:rPr>
        <w:t xml:space="preserve">يحق لكل طفل التمتع بالخصوصية. </w:t>
      </w:r>
      <w:proofErr w:type="gramStart"/>
      <w:r w:rsidRPr="00FB2318">
        <w:rPr>
          <w:rFonts w:cs="Arial"/>
          <w:rtl/>
        </w:rPr>
        <w:t>على</w:t>
      </w:r>
      <w:proofErr w:type="gramEnd"/>
      <w:r w:rsidRPr="00FB2318">
        <w:rPr>
          <w:rFonts w:cs="Arial"/>
          <w:rtl/>
        </w:rPr>
        <w:t xml:space="preserve"> القانون أن يحمي خصوصية الأطفال، وأن يحمي عائلاتهم وبيوتهم واتصالاتهم وسمعتهم من أي اعتداء.</w:t>
      </w:r>
    </w:p>
    <w:p w:rsidR="00FB2318" w:rsidRPr="00FB2318" w:rsidRDefault="00FB2318" w:rsidP="00FB2318">
      <w:pPr>
        <w:rPr>
          <w:rFonts w:cs="Arial"/>
          <w:rtl/>
        </w:rPr>
      </w:pPr>
      <w:r w:rsidRPr="00FB2318">
        <w:rPr>
          <w:rFonts w:cs="Arial"/>
          <w:rtl/>
        </w:rPr>
        <w:t>17. الحصول على المعلومات</w:t>
      </w:r>
    </w:p>
    <w:p w:rsidR="00FB2318" w:rsidRPr="00FB2318" w:rsidRDefault="00FB2318" w:rsidP="00FB2318">
      <w:pPr>
        <w:rPr>
          <w:rFonts w:cs="Arial"/>
          <w:rtl/>
        </w:rPr>
      </w:pPr>
      <w:r w:rsidRPr="00FB2318">
        <w:rPr>
          <w:rFonts w:cs="Arial"/>
          <w:rtl/>
        </w:rPr>
        <w:t xml:space="preserve">يحق للأطفال الحصول على المعلومات من شبكة الإنترنت والإذاعة والتلفزيون والصحف والكتب </w:t>
      </w:r>
      <w:proofErr w:type="gramStart"/>
      <w:r w:rsidRPr="00FB2318">
        <w:rPr>
          <w:rFonts w:cs="Arial"/>
          <w:rtl/>
        </w:rPr>
        <w:t>وغيرها</w:t>
      </w:r>
      <w:proofErr w:type="gramEnd"/>
      <w:r w:rsidRPr="00FB2318">
        <w:rPr>
          <w:rFonts w:cs="Arial"/>
          <w:rtl/>
        </w:rPr>
        <w:t xml:space="preserve">.  </w:t>
      </w:r>
      <w:proofErr w:type="gramStart"/>
      <w:r w:rsidRPr="00FB2318">
        <w:rPr>
          <w:rFonts w:cs="Arial"/>
          <w:rtl/>
        </w:rPr>
        <w:t>وعلى</w:t>
      </w:r>
      <w:proofErr w:type="gramEnd"/>
      <w:r w:rsidRPr="00FB2318">
        <w:rPr>
          <w:rFonts w:cs="Arial"/>
          <w:rtl/>
        </w:rPr>
        <w:t xml:space="preserve"> البالغون أن يتأكدوا من أن المعلومات التي يحصل عليها الأطفال غير ضارة. </w:t>
      </w:r>
      <w:proofErr w:type="gramStart"/>
      <w:r w:rsidRPr="00FB2318">
        <w:rPr>
          <w:rFonts w:cs="Arial"/>
          <w:rtl/>
        </w:rPr>
        <w:t>وعلى</w:t>
      </w:r>
      <w:proofErr w:type="gramEnd"/>
      <w:r w:rsidRPr="00FB2318">
        <w:rPr>
          <w:rFonts w:cs="Arial"/>
          <w:rtl/>
        </w:rPr>
        <w:t xml:space="preserve"> الحكومات تشجيع وسائل الإعلام على نشر المعلومات من مصادر مختلفة، وبلغات يتمكن جميع الأطفال فهمها.</w:t>
      </w:r>
    </w:p>
    <w:p w:rsidR="00FB2318" w:rsidRPr="00FB2318" w:rsidRDefault="00FB2318" w:rsidP="00FB2318">
      <w:pPr>
        <w:rPr>
          <w:rFonts w:cs="Arial"/>
          <w:rtl/>
        </w:rPr>
      </w:pPr>
      <w:r w:rsidRPr="00FB2318">
        <w:rPr>
          <w:rFonts w:cs="Arial"/>
          <w:rtl/>
        </w:rPr>
        <w:t>18. مسؤولية الوالدين</w:t>
      </w:r>
    </w:p>
    <w:p w:rsidR="00FB2318" w:rsidRPr="00FB2318" w:rsidRDefault="00FB2318" w:rsidP="00FB2318">
      <w:pPr>
        <w:rPr>
          <w:rFonts w:cs="Arial"/>
          <w:rtl/>
        </w:rPr>
      </w:pPr>
      <w:r w:rsidRPr="00FB2318">
        <w:rPr>
          <w:rFonts w:cs="Arial"/>
          <w:rtl/>
        </w:rPr>
        <w:t xml:space="preserve">الوالدان هما الشخصان الرئيسيان المسؤولان عن تربية الطفل. وعندما لا يكون الوالدان موجودَين، تعطى هذه المسؤولية إلى شخص بالغ آخر يُسمى "الوصي". ويجب على الوالدين وعلى الوصي التفكير دائماً بما هو </w:t>
      </w:r>
      <w:proofErr w:type="gramStart"/>
      <w:r w:rsidRPr="00FB2318">
        <w:rPr>
          <w:rFonts w:cs="Arial"/>
          <w:rtl/>
        </w:rPr>
        <w:t>الأفضل</w:t>
      </w:r>
      <w:proofErr w:type="gramEnd"/>
      <w:r w:rsidRPr="00FB2318">
        <w:rPr>
          <w:rFonts w:cs="Arial"/>
          <w:rtl/>
        </w:rPr>
        <w:t xml:space="preserve"> للطفل، وعلى الحكومات مساعدتهم في ذلك.  وعندما يكون الوالدان موجودَين، يجب أن يكونا معا مسؤولَين عن تربية الطفل.</w:t>
      </w:r>
    </w:p>
    <w:p w:rsidR="00FB2318" w:rsidRPr="00FB2318" w:rsidRDefault="00FB2318" w:rsidP="00FB2318">
      <w:pPr>
        <w:rPr>
          <w:rFonts w:cs="Arial"/>
          <w:rtl/>
        </w:rPr>
      </w:pPr>
      <w:r w:rsidRPr="00FB2318">
        <w:rPr>
          <w:rFonts w:cs="Arial"/>
          <w:rtl/>
        </w:rPr>
        <w:t>19. الحماية من العنف</w:t>
      </w:r>
    </w:p>
    <w:p w:rsidR="00FB2318" w:rsidRPr="00FB2318" w:rsidRDefault="00FB2318" w:rsidP="00FB2318">
      <w:pPr>
        <w:rPr>
          <w:rFonts w:cs="Arial"/>
          <w:rtl/>
        </w:rPr>
      </w:pPr>
      <w:r w:rsidRPr="00FB2318">
        <w:rPr>
          <w:rFonts w:cs="Arial"/>
          <w:rtl/>
        </w:rPr>
        <w:t>على الحكومات حماية الأطفال من العنف، والإساءة، والتعرض للإهمال من قبل أي شخص مسؤول عن رعايتهم.</w:t>
      </w:r>
    </w:p>
    <w:p w:rsidR="00FB2318" w:rsidRPr="00FB2318" w:rsidRDefault="00FB2318" w:rsidP="00FB2318">
      <w:pPr>
        <w:rPr>
          <w:rFonts w:cs="Arial"/>
          <w:rtl/>
        </w:rPr>
      </w:pPr>
      <w:r w:rsidRPr="00FB2318">
        <w:rPr>
          <w:rFonts w:cs="Arial"/>
          <w:rtl/>
        </w:rPr>
        <w:t xml:space="preserve">20. الأطفال الذين فقدوا </w:t>
      </w:r>
      <w:proofErr w:type="gramStart"/>
      <w:r w:rsidRPr="00FB2318">
        <w:rPr>
          <w:rFonts w:cs="Arial"/>
          <w:rtl/>
        </w:rPr>
        <w:t>أسرهم</w:t>
      </w:r>
      <w:proofErr w:type="gramEnd"/>
    </w:p>
    <w:p w:rsidR="00FB2318" w:rsidRPr="00FB2318" w:rsidRDefault="00FB2318" w:rsidP="00FB2318">
      <w:pPr>
        <w:rPr>
          <w:rFonts w:cs="Arial"/>
          <w:rtl/>
        </w:rPr>
      </w:pPr>
      <w:proofErr w:type="gramStart"/>
      <w:r w:rsidRPr="00FB2318">
        <w:rPr>
          <w:rFonts w:cs="Arial"/>
          <w:rtl/>
        </w:rPr>
        <w:lastRenderedPageBreak/>
        <w:t>يحق</w:t>
      </w:r>
      <w:proofErr w:type="gramEnd"/>
      <w:r w:rsidRPr="00FB2318">
        <w:rPr>
          <w:rFonts w:cs="Arial"/>
          <w:rtl/>
        </w:rPr>
        <w:t xml:space="preserve"> لكل طفل غير قادر على الحصول على الرعاية من عائلته أن يحصل على رعاية مناسبة من أشخاص يحترمون دينه وثقافته ولغته والجوانب الأخرى من حياته.</w:t>
      </w:r>
    </w:p>
    <w:p w:rsidR="00FB2318" w:rsidRPr="00FB2318" w:rsidRDefault="00FB2318" w:rsidP="00FB2318">
      <w:pPr>
        <w:rPr>
          <w:rFonts w:cs="Arial"/>
          <w:rtl/>
        </w:rPr>
      </w:pPr>
      <w:r w:rsidRPr="00FB2318">
        <w:rPr>
          <w:rFonts w:cs="Arial"/>
          <w:rtl/>
        </w:rPr>
        <w:t xml:space="preserve">21. الأطفال الذين يتم </w:t>
      </w:r>
      <w:proofErr w:type="gramStart"/>
      <w:r w:rsidRPr="00FB2318">
        <w:rPr>
          <w:rFonts w:cs="Arial"/>
          <w:rtl/>
        </w:rPr>
        <w:t>تبنيهم</w:t>
      </w:r>
      <w:proofErr w:type="gramEnd"/>
    </w:p>
    <w:p w:rsidR="00FB2318" w:rsidRPr="00FB2318" w:rsidRDefault="00FB2318" w:rsidP="00FB2318">
      <w:pPr>
        <w:rPr>
          <w:rFonts w:cs="Arial"/>
          <w:rtl/>
        </w:rPr>
      </w:pPr>
      <w:r w:rsidRPr="00FB2318">
        <w:rPr>
          <w:rFonts w:cs="Arial"/>
          <w:rtl/>
        </w:rPr>
        <w:t xml:space="preserve">عندما يتم تبنّي طفل، فالأهم هو القيام بما هو </w:t>
      </w:r>
      <w:proofErr w:type="gramStart"/>
      <w:r w:rsidRPr="00FB2318">
        <w:rPr>
          <w:rFonts w:cs="Arial"/>
          <w:rtl/>
        </w:rPr>
        <w:t>الأفضل</w:t>
      </w:r>
      <w:proofErr w:type="gramEnd"/>
      <w:r w:rsidRPr="00FB2318">
        <w:rPr>
          <w:rFonts w:cs="Arial"/>
          <w:rtl/>
        </w:rPr>
        <w:t xml:space="preserve"> له. وإذا لم يكن ممكناً تقديم رعاية مناسبة للطفل في بلده، (مثلاً بالعيش مع عائلة أخرى)، حينها يمكن تبنيه في بلد آخر.</w:t>
      </w:r>
    </w:p>
    <w:p w:rsidR="00FB2318" w:rsidRPr="00FB2318" w:rsidRDefault="00FB2318" w:rsidP="00FB2318">
      <w:pPr>
        <w:rPr>
          <w:rFonts w:cs="Arial"/>
          <w:rtl/>
        </w:rPr>
      </w:pPr>
      <w:r w:rsidRPr="00FB2318">
        <w:rPr>
          <w:rFonts w:cs="Arial"/>
          <w:rtl/>
        </w:rPr>
        <w:t>22. الأطفال اللاجئون</w:t>
      </w:r>
    </w:p>
    <w:p w:rsidR="00FB2318" w:rsidRPr="00FB2318" w:rsidRDefault="00FB2318" w:rsidP="00FB2318">
      <w:pPr>
        <w:rPr>
          <w:rFonts w:cs="Arial"/>
          <w:rtl/>
        </w:rPr>
      </w:pPr>
      <w:proofErr w:type="gramStart"/>
      <w:r w:rsidRPr="00FB2318">
        <w:rPr>
          <w:rFonts w:cs="Arial"/>
          <w:rtl/>
        </w:rPr>
        <w:t>من</w:t>
      </w:r>
      <w:proofErr w:type="gramEnd"/>
      <w:r w:rsidRPr="00FB2318">
        <w:rPr>
          <w:rFonts w:cs="Arial"/>
          <w:rtl/>
        </w:rPr>
        <w:t xml:space="preserve"> حق الأطفال الذين ينتقلون من وطنهم إلى بلد آخر كلاجئين الحصول على المساعدة والحماية (إذا لم يعد البقاء في الوطن آمناً) وأن يتمتعوا بنفس الحقوق التي يتمتع بها الأطفال في ذلك البلد.</w:t>
      </w:r>
    </w:p>
    <w:p w:rsidR="00FB2318" w:rsidRPr="00FB2318" w:rsidRDefault="00FB2318" w:rsidP="00FB2318">
      <w:pPr>
        <w:rPr>
          <w:rFonts w:cs="Arial"/>
          <w:rtl/>
        </w:rPr>
      </w:pPr>
      <w:r w:rsidRPr="00FB2318">
        <w:rPr>
          <w:rFonts w:cs="Arial"/>
          <w:rtl/>
        </w:rPr>
        <w:t xml:space="preserve">23. </w:t>
      </w:r>
      <w:proofErr w:type="gramStart"/>
      <w:r w:rsidRPr="00FB2318">
        <w:rPr>
          <w:rFonts w:cs="Arial"/>
          <w:rtl/>
        </w:rPr>
        <w:t>الأطفال</w:t>
      </w:r>
      <w:proofErr w:type="gramEnd"/>
      <w:r w:rsidRPr="00FB2318">
        <w:rPr>
          <w:rFonts w:cs="Arial"/>
          <w:rtl/>
        </w:rPr>
        <w:t xml:space="preserve"> ذوو الإعاقات</w:t>
      </w:r>
    </w:p>
    <w:p w:rsidR="00FB2318" w:rsidRPr="00FB2318" w:rsidRDefault="00FB2318" w:rsidP="00FB2318">
      <w:pPr>
        <w:rPr>
          <w:rFonts w:cs="Arial"/>
          <w:rtl/>
        </w:rPr>
      </w:pPr>
      <w:proofErr w:type="gramStart"/>
      <w:r w:rsidRPr="00FB2318">
        <w:rPr>
          <w:rFonts w:cs="Arial"/>
          <w:rtl/>
        </w:rPr>
        <w:t>من</w:t>
      </w:r>
      <w:proofErr w:type="gramEnd"/>
      <w:r w:rsidRPr="00FB2318">
        <w:rPr>
          <w:rFonts w:cs="Arial"/>
          <w:rtl/>
        </w:rPr>
        <w:t xml:space="preserve"> حق كل طفل ذو إعاقة أن يعيش أفضل حياة ممكنة في المجتمع. وعلى الحكومات إزالة جميع العقبات أمام الأطفال </w:t>
      </w:r>
      <w:proofErr w:type="gramStart"/>
      <w:r w:rsidRPr="00FB2318">
        <w:rPr>
          <w:rFonts w:cs="Arial"/>
          <w:rtl/>
        </w:rPr>
        <w:t>من</w:t>
      </w:r>
      <w:proofErr w:type="gramEnd"/>
      <w:r w:rsidRPr="00FB2318">
        <w:rPr>
          <w:rFonts w:cs="Arial"/>
          <w:rtl/>
        </w:rPr>
        <w:t xml:space="preserve"> ذوي الإعاقات لكي يصبحوا مستقلين ويشاركوا بفاعلية في المجتمع.</w:t>
      </w:r>
    </w:p>
    <w:p w:rsidR="00FB2318" w:rsidRPr="00FB2318" w:rsidRDefault="00FB2318" w:rsidP="00FB2318">
      <w:pPr>
        <w:rPr>
          <w:rFonts w:cs="Arial"/>
          <w:rtl/>
        </w:rPr>
      </w:pPr>
      <w:r w:rsidRPr="00FB2318">
        <w:rPr>
          <w:rFonts w:cs="Arial"/>
          <w:rtl/>
        </w:rPr>
        <w:t xml:space="preserve">24. الصحة، والماء والغذاء </w:t>
      </w:r>
      <w:proofErr w:type="gramStart"/>
      <w:r w:rsidRPr="00FB2318">
        <w:rPr>
          <w:rFonts w:cs="Arial"/>
          <w:rtl/>
        </w:rPr>
        <w:t>والبيئة</w:t>
      </w:r>
      <w:proofErr w:type="gramEnd"/>
    </w:p>
    <w:p w:rsidR="00FB2318" w:rsidRPr="00FB2318" w:rsidRDefault="00FB2318" w:rsidP="00FB2318">
      <w:pPr>
        <w:rPr>
          <w:rFonts w:cs="Arial"/>
          <w:rtl/>
        </w:rPr>
      </w:pPr>
      <w:r w:rsidRPr="00FB2318">
        <w:rPr>
          <w:rFonts w:cs="Arial"/>
          <w:rtl/>
        </w:rPr>
        <w:t xml:space="preserve">يحق للأطفال الحصول على أفضل رعاية صحية ممكنة ومياه نظيفة للشرب وطعام صحي وبيئة نظيفة </w:t>
      </w:r>
      <w:proofErr w:type="gramStart"/>
      <w:r w:rsidRPr="00FB2318">
        <w:rPr>
          <w:rFonts w:cs="Arial"/>
          <w:rtl/>
        </w:rPr>
        <w:t>وآمنة</w:t>
      </w:r>
      <w:proofErr w:type="gramEnd"/>
      <w:r w:rsidRPr="00FB2318">
        <w:rPr>
          <w:rFonts w:cs="Arial"/>
          <w:rtl/>
        </w:rPr>
        <w:t xml:space="preserve">. ويجب أن تتوفر المعلومات اللازمة لجميع الأطفال والبالغين من أجل البقاء آمنين </w:t>
      </w:r>
      <w:proofErr w:type="gramStart"/>
      <w:r w:rsidRPr="00FB2318">
        <w:rPr>
          <w:rFonts w:cs="Arial"/>
          <w:rtl/>
        </w:rPr>
        <w:t>وأصحاء</w:t>
      </w:r>
      <w:proofErr w:type="gramEnd"/>
      <w:r w:rsidRPr="00FB2318">
        <w:rPr>
          <w:rFonts w:cs="Arial"/>
          <w:rtl/>
        </w:rPr>
        <w:t xml:space="preserve">. </w:t>
      </w:r>
    </w:p>
    <w:p w:rsidR="00FB2318" w:rsidRPr="00FB2318" w:rsidRDefault="00FB2318" w:rsidP="00FB2318">
      <w:pPr>
        <w:rPr>
          <w:rFonts w:cs="Arial"/>
          <w:rtl/>
        </w:rPr>
      </w:pPr>
      <w:r w:rsidRPr="00FB2318">
        <w:rPr>
          <w:rFonts w:cs="Arial"/>
          <w:rtl/>
        </w:rPr>
        <w:t xml:space="preserve">25. </w:t>
      </w:r>
      <w:proofErr w:type="gramStart"/>
      <w:r w:rsidRPr="00FB2318">
        <w:rPr>
          <w:rFonts w:cs="Arial"/>
          <w:rtl/>
        </w:rPr>
        <w:t>مراجعة</w:t>
      </w:r>
      <w:proofErr w:type="gramEnd"/>
      <w:r w:rsidRPr="00FB2318">
        <w:rPr>
          <w:rFonts w:cs="Arial"/>
          <w:rtl/>
        </w:rPr>
        <w:t xml:space="preserve"> أوضاع الأطفالِ المودعين خارج منازلهم</w:t>
      </w:r>
    </w:p>
    <w:p w:rsidR="00FB2318" w:rsidRPr="00FB2318" w:rsidRDefault="00FB2318" w:rsidP="00FB2318">
      <w:pPr>
        <w:rPr>
          <w:rFonts w:cs="Arial"/>
          <w:rtl/>
        </w:rPr>
      </w:pPr>
      <w:r w:rsidRPr="00FB2318">
        <w:rPr>
          <w:rFonts w:cs="Arial"/>
          <w:rtl/>
        </w:rPr>
        <w:t>يجب إجراء فحص ومراجعة بصورة مستمرة لوضع كل الأطفال (مثلاً الصحي والنفسي وغيره) الذين يعيشون في اماكن غير بيوتهم (سواء لتوفير الرعاية له أو الحماية أو لأسباب صحية) للتأكد من أن كل شيء يسير سيراً حسناً، والتأكد من أن مكان تواجد الأطفال هو أفضل مكان لهم.</w:t>
      </w:r>
    </w:p>
    <w:p w:rsidR="00FB2318" w:rsidRPr="00FB2318" w:rsidRDefault="00FB2318" w:rsidP="00FB2318">
      <w:pPr>
        <w:rPr>
          <w:rFonts w:cs="Arial"/>
          <w:rtl/>
        </w:rPr>
      </w:pPr>
      <w:r w:rsidRPr="00FB2318">
        <w:rPr>
          <w:rFonts w:cs="Arial"/>
          <w:rtl/>
        </w:rPr>
        <w:t xml:space="preserve">26. المساعدة الاجتماعية </w:t>
      </w:r>
      <w:proofErr w:type="gramStart"/>
      <w:r w:rsidRPr="00FB2318">
        <w:rPr>
          <w:rFonts w:cs="Arial"/>
          <w:rtl/>
        </w:rPr>
        <w:t>والاقتصادية</w:t>
      </w:r>
      <w:proofErr w:type="gramEnd"/>
    </w:p>
    <w:p w:rsidR="00FB2318" w:rsidRPr="00FB2318" w:rsidRDefault="00FB2318" w:rsidP="00FB2318">
      <w:pPr>
        <w:rPr>
          <w:rFonts w:cs="Arial"/>
          <w:rtl/>
        </w:rPr>
      </w:pPr>
      <w:proofErr w:type="gramStart"/>
      <w:r w:rsidRPr="00FB2318">
        <w:rPr>
          <w:rFonts w:cs="Arial"/>
          <w:rtl/>
        </w:rPr>
        <w:t>على</w:t>
      </w:r>
      <w:proofErr w:type="gramEnd"/>
      <w:r w:rsidRPr="00FB2318">
        <w:rPr>
          <w:rFonts w:cs="Arial"/>
          <w:rtl/>
        </w:rPr>
        <w:t xml:space="preserve"> الحكومات تقديم المال وغيره من الدعم لمساعدة الأطفال في العائلات الفقيرة.</w:t>
      </w:r>
    </w:p>
    <w:p w:rsidR="00FB2318" w:rsidRPr="00FB2318" w:rsidRDefault="00FB2318" w:rsidP="00FB2318">
      <w:pPr>
        <w:rPr>
          <w:rFonts w:cs="Arial"/>
          <w:rtl/>
        </w:rPr>
      </w:pPr>
      <w:r w:rsidRPr="00FB2318">
        <w:rPr>
          <w:rFonts w:cs="Arial"/>
          <w:rtl/>
        </w:rPr>
        <w:t>27. الطعام والملبس والمأوى الآمن</w:t>
      </w:r>
    </w:p>
    <w:p w:rsidR="00FB2318" w:rsidRPr="00FB2318" w:rsidRDefault="00FB2318" w:rsidP="00FB2318">
      <w:pPr>
        <w:rPr>
          <w:rFonts w:cs="Arial"/>
          <w:rtl/>
        </w:rPr>
      </w:pPr>
      <w:proofErr w:type="gramStart"/>
      <w:r w:rsidRPr="00FB2318">
        <w:rPr>
          <w:rFonts w:cs="Arial"/>
          <w:rtl/>
        </w:rPr>
        <w:t>من</w:t>
      </w:r>
      <w:proofErr w:type="gramEnd"/>
      <w:r w:rsidRPr="00FB2318">
        <w:rPr>
          <w:rFonts w:cs="Arial"/>
          <w:rtl/>
        </w:rPr>
        <w:t xml:space="preserve"> حق الأطفال الحصول على الأكل والملابس ومكان آمن للعيش من أجل النمو بأفضل طريقة ممكنة. </w:t>
      </w:r>
      <w:proofErr w:type="gramStart"/>
      <w:r w:rsidRPr="00FB2318">
        <w:rPr>
          <w:rFonts w:cs="Arial"/>
          <w:rtl/>
        </w:rPr>
        <w:t>وعلى</w:t>
      </w:r>
      <w:proofErr w:type="gramEnd"/>
      <w:r w:rsidRPr="00FB2318">
        <w:rPr>
          <w:rFonts w:cs="Arial"/>
          <w:rtl/>
        </w:rPr>
        <w:t xml:space="preserve"> الحكومات مساعدة العائلات والأطفال الذين لا يستطيعون تحمل كلفة هذه الأشياء.</w:t>
      </w:r>
    </w:p>
    <w:p w:rsidR="00FB2318" w:rsidRPr="00FB2318" w:rsidRDefault="00FB2318" w:rsidP="00FB2318">
      <w:pPr>
        <w:rPr>
          <w:rFonts w:cs="Arial"/>
          <w:rtl/>
        </w:rPr>
      </w:pPr>
      <w:r w:rsidRPr="00FB2318">
        <w:rPr>
          <w:rFonts w:cs="Arial"/>
          <w:rtl/>
        </w:rPr>
        <w:t>28. الوصول إلى التعليم</w:t>
      </w:r>
    </w:p>
    <w:p w:rsidR="00FB2318" w:rsidRPr="00FB2318" w:rsidRDefault="00FB2318" w:rsidP="00FB2318">
      <w:pPr>
        <w:rPr>
          <w:rFonts w:cs="Arial"/>
          <w:rtl/>
        </w:rPr>
      </w:pPr>
      <w:r w:rsidRPr="00FB2318">
        <w:rPr>
          <w:rFonts w:cs="Arial"/>
          <w:rtl/>
        </w:rPr>
        <w:t xml:space="preserve">لكل طفل الحق في التعليم. ويجب أن يكون التعليم الأساسي مجانياً </w:t>
      </w:r>
      <w:proofErr w:type="gramStart"/>
      <w:r w:rsidRPr="00FB2318">
        <w:rPr>
          <w:rFonts w:cs="Arial"/>
          <w:rtl/>
        </w:rPr>
        <w:t>وأن</w:t>
      </w:r>
      <w:proofErr w:type="gramEnd"/>
      <w:r w:rsidRPr="00FB2318">
        <w:rPr>
          <w:rFonts w:cs="Arial"/>
          <w:rtl/>
        </w:rPr>
        <w:t xml:space="preserve"> يكون التعليم الثانوي والتعليم العالي متوفرين.  وينبغي </w:t>
      </w:r>
      <w:proofErr w:type="gramStart"/>
      <w:r w:rsidRPr="00FB2318">
        <w:rPr>
          <w:rFonts w:cs="Arial"/>
          <w:rtl/>
        </w:rPr>
        <w:t>تشجيع</w:t>
      </w:r>
      <w:proofErr w:type="gramEnd"/>
      <w:r w:rsidRPr="00FB2318">
        <w:rPr>
          <w:rFonts w:cs="Arial"/>
          <w:rtl/>
        </w:rPr>
        <w:t xml:space="preserve"> الأطفال على الذهاب إلى المدرسة للحصول على أعلى مستوى تعليمي ممكن. </w:t>
      </w:r>
      <w:proofErr w:type="gramStart"/>
      <w:r w:rsidRPr="00FB2318">
        <w:rPr>
          <w:rFonts w:cs="Arial"/>
          <w:rtl/>
        </w:rPr>
        <w:t>وعلى</w:t>
      </w:r>
      <w:proofErr w:type="gramEnd"/>
      <w:r w:rsidRPr="00FB2318">
        <w:rPr>
          <w:rFonts w:cs="Arial"/>
          <w:rtl/>
        </w:rPr>
        <w:t xml:space="preserve"> المدارس احترام حقوق الأطفال وعدم ممارسة العنف بأي شكل من الأشكال.</w:t>
      </w:r>
    </w:p>
    <w:p w:rsidR="00FB2318" w:rsidRPr="00FB2318" w:rsidRDefault="00FB2318" w:rsidP="00FB2318">
      <w:pPr>
        <w:rPr>
          <w:rFonts w:cs="Arial"/>
          <w:rtl/>
        </w:rPr>
      </w:pPr>
      <w:r w:rsidRPr="00FB2318">
        <w:rPr>
          <w:rFonts w:cs="Arial"/>
          <w:rtl/>
        </w:rPr>
        <w:t xml:space="preserve">29. </w:t>
      </w:r>
      <w:proofErr w:type="gramStart"/>
      <w:r w:rsidRPr="00FB2318">
        <w:rPr>
          <w:rFonts w:cs="Arial"/>
          <w:rtl/>
        </w:rPr>
        <w:t>أهداف</w:t>
      </w:r>
      <w:proofErr w:type="gramEnd"/>
      <w:r w:rsidRPr="00FB2318">
        <w:rPr>
          <w:rFonts w:cs="Arial"/>
          <w:rtl/>
        </w:rPr>
        <w:t xml:space="preserve"> التعليم</w:t>
      </w:r>
    </w:p>
    <w:p w:rsidR="00FB2318" w:rsidRPr="00FB2318" w:rsidRDefault="00FB2318" w:rsidP="00FB2318">
      <w:pPr>
        <w:rPr>
          <w:rFonts w:cs="Arial"/>
          <w:rtl/>
        </w:rPr>
      </w:pPr>
      <w:proofErr w:type="gramStart"/>
      <w:r w:rsidRPr="00FB2318">
        <w:rPr>
          <w:rFonts w:cs="Arial"/>
          <w:rtl/>
        </w:rPr>
        <w:t>ينبغي</w:t>
      </w:r>
      <w:proofErr w:type="gramEnd"/>
      <w:r w:rsidRPr="00FB2318">
        <w:rPr>
          <w:rFonts w:cs="Arial"/>
          <w:rtl/>
        </w:rPr>
        <w:t xml:space="preserve"> أن يساعد التعليم الذي يحصل عليه الأطفال على تطوير شخصياتهم ومواهبهم وقدراتهم بشكل كامل. وينبغي أن يعلمهم حقوقهم واحترام حقوق الآخرين وثقافاتهم واختلافاتهم، والعيش في سلام </w:t>
      </w:r>
      <w:proofErr w:type="gramStart"/>
      <w:r w:rsidRPr="00FB2318">
        <w:rPr>
          <w:rFonts w:cs="Arial"/>
          <w:rtl/>
        </w:rPr>
        <w:t>وأن</w:t>
      </w:r>
      <w:proofErr w:type="gramEnd"/>
      <w:r w:rsidRPr="00FB2318">
        <w:rPr>
          <w:rFonts w:cs="Arial"/>
          <w:rtl/>
        </w:rPr>
        <w:t xml:space="preserve"> يحموا البيئة.</w:t>
      </w:r>
    </w:p>
    <w:p w:rsidR="00FB2318" w:rsidRPr="00FB2318" w:rsidRDefault="00FB2318" w:rsidP="00FB2318">
      <w:pPr>
        <w:rPr>
          <w:rFonts w:cs="Arial"/>
          <w:rtl/>
        </w:rPr>
      </w:pPr>
      <w:r w:rsidRPr="00FB2318">
        <w:rPr>
          <w:rFonts w:cs="Arial"/>
          <w:rtl/>
        </w:rPr>
        <w:t>30. ثقافة الأقليات واللغة والدين</w:t>
      </w:r>
    </w:p>
    <w:p w:rsidR="00FB2318" w:rsidRPr="00FB2318" w:rsidRDefault="00FB2318" w:rsidP="00FB2318">
      <w:pPr>
        <w:rPr>
          <w:rFonts w:cs="Arial"/>
          <w:rtl/>
        </w:rPr>
      </w:pPr>
      <w:proofErr w:type="gramStart"/>
      <w:r w:rsidRPr="00FB2318">
        <w:rPr>
          <w:rFonts w:cs="Arial"/>
          <w:rtl/>
        </w:rPr>
        <w:lastRenderedPageBreak/>
        <w:t>يحق</w:t>
      </w:r>
      <w:proofErr w:type="gramEnd"/>
      <w:r w:rsidRPr="00FB2318">
        <w:rPr>
          <w:rFonts w:cs="Arial"/>
          <w:rtl/>
        </w:rPr>
        <w:t xml:space="preserve"> للأطفال استخدام لغتهم وثقافتهم وممارسة دينهم، حتى لو كانت مختلفة عن أغلبية الناس في البلد الذي يعيشون فيه.</w:t>
      </w:r>
    </w:p>
    <w:p w:rsidR="00FB2318" w:rsidRPr="00FB2318" w:rsidRDefault="00FB2318" w:rsidP="00FB2318">
      <w:pPr>
        <w:rPr>
          <w:rFonts w:cs="Arial"/>
          <w:rtl/>
        </w:rPr>
      </w:pPr>
      <w:r w:rsidRPr="00FB2318">
        <w:rPr>
          <w:rFonts w:cs="Arial"/>
          <w:rtl/>
        </w:rPr>
        <w:t xml:space="preserve">31. الراحة واللعب والثقافة </w:t>
      </w:r>
      <w:proofErr w:type="gramStart"/>
      <w:r w:rsidRPr="00FB2318">
        <w:rPr>
          <w:rFonts w:cs="Arial"/>
          <w:rtl/>
        </w:rPr>
        <w:t>والفنون</w:t>
      </w:r>
      <w:proofErr w:type="gramEnd"/>
    </w:p>
    <w:p w:rsidR="00FB2318" w:rsidRPr="00FB2318" w:rsidRDefault="00FB2318" w:rsidP="00FB2318">
      <w:pPr>
        <w:rPr>
          <w:rFonts w:cs="Arial"/>
          <w:rtl/>
        </w:rPr>
      </w:pPr>
      <w:r w:rsidRPr="00FB2318">
        <w:rPr>
          <w:rFonts w:cs="Arial"/>
          <w:rtl/>
        </w:rPr>
        <w:t xml:space="preserve">لكل طفل الحق في الراحة والاسترخاء واللعب والمشاركة في أنشطة ثقافية </w:t>
      </w:r>
      <w:proofErr w:type="gramStart"/>
      <w:r w:rsidRPr="00FB2318">
        <w:rPr>
          <w:rFonts w:cs="Arial"/>
          <w:rtl/>
        </w:rPr>
        <w:t>وإبداعية</w:t>
      </w:r>
      <w:proofErr w:type="gramEnd"/>
      <w:r w:rsidRPr="00FB2318">
        <w:rPr>
          <w:rFonts w:cs="Arial"/>
          <w:rtl/>
        </w:rPr>
        <w:t>.</w:t>
      </w:r>
    </w:p>
    <w:p w:rsidR="00FB2318" w:rsidRPr="00FB2318" w:rsidRDefault="00FB2318" w:rsidP="00FB2318">
      <w:pPr>
        <w:rPr>
          <w:rFonts w:cs="Arial"/>
          <w:rtl/>
        </w:rPr>
      </w:pPr>
      <w:r w:rsidRPr="00FB2318">
        <w:rPr>
          <w:rFonts w:cs="Arial"/>
          <w:rtl/>
        </w:rPr>
        <w:t>32. الحماية من العملَ المؤذي</w:t>
      </w:r>
    </w:p>
    <w:p w:rsidR="00FB2318" w:rsidRPr="00FB2318" w:rsidRDefault="00FB2318" w:rsidP="00FB2318">
      <w:pPr>
        <w:rPr>
          <w:rFonts w:cs="Arial"/>
          <w:rtl/>
        </w:rPr>
      </w:pPr>
      <w:proofErr w:type="gramStart"/>
      <w:r w:rsidRPr="00FB2318">
        <w:rPr>
          <w:rFonts w:cs="Arial"/>
          <w:rtl/>
        </w:rPr>
        <w:t>يحق</w:t>
      </w:r>
      <w:proofErr w:type="gramEnd"/>
      <w:r w:rsidRPr="00FB2318">
        <w:rPr>
          <w:rFonts w:cs="Arial"/>
          <w:rtl/>
        </w:rPr>
        <w:t xml:space="preserve"> للأطفال الحصول على الحماية من القيام بالأعمال الخطرة أو الأعمال التي تمنعهم من الحصول على التعليم أو تضر بصحتهم أو نموهم. </w:t>
      </w:r>
      <w:proofErr w:type="gramStart"/>
      <w:r w:rsidRPr="00FB2318">
        <w:rPr>
          <w:rFonts w:cs="Arial"/>
          <w:rtl/>
        </w:rPr>
        <w:t>وإذا</w:t>
      </w:r>
      <w:proofErr w:type="gramEnd"/>
      <w:r w:rsidRPr="00FB2318">
        <w:rPr>
          <w:rFonts w:cs="Arial"/>
          <w:rtl/>
        </w:rPr>
        <w:t xml:space="preserve"> عمِلَ الطفل، فيحق له أن يكون آمناً في هذا العمل وأن يحصل على أجرٍ مناسب للعمل الذي يقوم به.</w:t>
      </w:r>
    </w:p>
    <w:p w:rsidR="00FB2318" w:rsidRPr="00FB2318" w:rsidRDefault="00FB2318" w:rsidP="00FB2318">
      <w:pPr>
        <w:rPr>
          <w:rFonts w:cs="Arial"/>
          <w:rtl/>
        </w:rPr>
      </w:pPr>
      <w:r w:rsidRPr="00FB2318">
        <w:rPr>
          <w:rFonts w:cs="Arial"/>
          <w:rtl/>
        </w:rPr>
        <w:t>33. الحماية من العقاقير الضّارة</w:t>
      </w:r>
    </w:p>
    <w:p w:rsidR="00FB2318" w:rsidRPr="00FB2318" w:rsidRDefault="00FB2318" w:rsidP="00FB2318">
      <w:pPr>
        <w:rPr>
          <w:rFonts w:cs="Arial"/>
          <w:rtl/>
        </w:rPr>
      </w:pPr>
      <w:r w:rsidRPr="00FB2318">
        <w:rPr>
          <w:rFonts w:cs="Arial"/>
          <w:rtl/>
        </w:rPr>
        <w:t xml:space="preserve">على الحكومات حماية الأطفال من استخدام أو تصنيع أو حمل أو بيع المواد المخدرة الضارة </w:t>
      </w:r>
      <w:proofErr w:type="gramStart"/>
      <w:r w:rsidRPr="00FB2318">
        <w:rPr>
          <w:rFonts w:cs="Arial"/>
          <w:rtl/>
        </w:rPr>
        <w:t>والممنوعة</w:t>
      </w:r>
      <w:proofErr w:type="gramEnd"/>
      <w:r w:rsidRPr="00FB2318">
        <w:rPr>
          <w:rFonts w:cs="Arial"/>
          <w:rtl/>
        </w:rPr>
        <w:t>.</w:t>
      </w:r>
    </w:p>
    <w:p w:rsidR="00FB2318" w:rsidRPr="00FB2318" w:rsidRDefault="00FB2318" w:rsidP="00FB2318">
      <w:pPr>
        <w:rPr>
          <w:rFonts w:cs="Arial"/>
          <w:rtl/>
        </w:rPr>
      </w:pPr>
      <w:r w:rsidRPr="00FB2318">
        <w:rPr>
          <w:rFonts w:cs="Arial"/>
          <w:rtl/>
        </w:rPr>
        <w:t>34. الحماية من الاعتداء الجنسي</w:t>
      </w:r>
    </w:p>
    <w:p w:rsidR="00FB2318" w:rsidRPr="00FB2318" w:rsidRDefault="00FB2318" w:rsidP="00FB2318">
      <w:pPr>
        <w:rPr>
          <w:rFonts w:cs="Arial"/>
          <w:rtl/>
        </w:rPr>
      </w:pPr>
      <w:proofErr w:type="gramStart"/>
      <w:r w:rsidRPr="00FB2318">
        <w:rPr>
          <w:rFonts w:cs="Arial"/>
          <w:rtl/>
        </w:rPr>
        <w:t>على</w:t>
      </w:r>
      <w:proofErr w:type="gramEnd"/>
      <w:r w:rsidRPr="00FB2318">
        <w:rPr>
          <w:rFonts w:cs="Arial"/>
          <w:rtl/>
        </w:rPr>
        <w:t xml:space="preserve"> الحكومات أن تحمي الأطفال من الاستغلال الجنسي والإساءات الجنسية، بما في ذلك من الأشخاص الذين يقومون بإجبار الأطفال على ممارسة الجنس مقابل المال، أو على تصوير أفلام أو صور جنسية لهم.</w:t>
      </w:r>
    </w:p>
    <w:p w:rsidR="00FB2318" w:rsidRPr="00FB2318" w:rsidRDefault="00FB2318" w:rsidP="00FB2318">
      <w:pPr>
        <w:rPr>
          <w:rFonts w:cs="Arial"/>
          <w:rtl/>
        </w:rPr>
      </w:pPr>
      <w:r>
        <w:rPr>
          <w:rFonts w:cs="Arial"/>
          <w:rtl/>
        </w:rPr>
        <w:t xml:space="preserve">35. </w:t>
      </w:r>
      <w:r>
        <w:rPr>
          <w:rFonts w:cs="Arial" w:hint="cs"/>
          <w:rtl/>
        </w:rPr>
        <w:t>م</w:t>
      </w:r>
      <w:r w:rsidRPr="00FB2318">
        <w:rPr>
          <w:rFonts w:cs="Arial"/>
          <w:rtl/>
        </w:rPr>
        <w:t xml:space="preserve">نع </w:t>
      </w:r>
      <w:proofErr w:type="gramStart"/>
      <w:r w:rsidRPr="00FB2318">
        <w:rPr>
          <w:rFonts w:cs="Arial"/>
          <w:rtl/>
        </w:rPr>
        <w:t>بيع</w:t>
      </w:r>
      <w:proofErr w:type="gramEnd"/>
      <w:r w:rsidRPr="00FB2318">
        <w:rPr>
          <w:rFonts w:cs="Arial"/>
          <w:rtl/>
        </w:rPr>
        <w:t xml:space="preserve"> والاتّجار بالأطفال</w:t>
      </w:r>
    </w:p>
    <w:p w:rsidR="00FB2318" w:rsidRPr="00FB2318" w:rsidRDefault="00FB2318" w:rsidP="00FB2318">
      <w:pPr>
        <w:rPr>
          <w:rFonts w:cs="Arial"/>
          <w:rtl/>
        </w:rPr>
      </w:pPr>
      <w:proofErr w:type="gramStart"/>
      <w:r w:rsidRPr="00FB2318">
        <w:rPr>
          <w:rFonts w:cs="Arial"/>
          <w:rtl/>
        </w:rPr>
        <w:t>على</w:t>
      </w:r>
      <w:proofErr w:type="gramEnd"/>
      <w:r w:rsidRPr="00FB2318">
        <w:rPr>
          <w:rFonts w:cs="Arial"/>
          <w:rtl/>
        </w:rPr>
        <w:t xml:space="preserve"> الحكومات حماية الأطفال والتأكد من أن الأطفال لا يتعرضون للاختطاف أو البيع أو النقل إلى بلدان أو أماكن أخرى من أجل استغلالهم.</w:t>
      </w:r>
    </w:p>
    <w:p w:rsidR="00FB2318" w:rsidRPr="00FB2318" w:rsidRDefault="00FB2318" w:rsidP="00FB2318">
      <w:pPr>
        <w:rPr>
          <w:rFonts w:cs="Arial"/>
          <w:rtl/>
        </w:rPr>
      </w:pPr>
      <w:r w:rsidRPr="00FB2318">
        <w:rPr>
          <w:rFonts w:cs="Arial"/>
          <w:rtl/>
        </w:rPr>
        <w:t>36. حماية الأطفال من الاستغلال</w:t>
      </w:r>
    </w:p>
    <w:p w:rsidR="00FB2318" w:rsidRPr="00FB2318" w:rsidRDefault="00FB2318" w:rsidP="00FB2318">
      <w:pPr>
        <w:rPr>
          <w:rFonts w:cs="Arial"/>
          <w:rtl/>
        </w:rPr>
      </w:pPr>
      <w:proofErr w:type="gramStart"/>
      <w:r w:rsidRPr="00FB2318">
        <w:rPr>
          <w:rFonts w:cs="Arial"/>
          <w:rtl/>
        </w:rPr>
        <w:t>يحق</w:t>
      </w:r>
      <w:proofErr w:type="gramEnd"/>
      <w:r w:rsidRPr="00FB2318">
        <w:rPr>
          <w:rFonts w:cs="Arial"/>
          <w:rtl/>
        </w:rPr>
        <w:t xml:space="preserve"> للأطفال الحصول على الحماية من جميع أنواع الاستغلال، حتى لو كانت غير مذكورة في هذه الاتفاقية.</w:t>
      </w:r>
    </w:p>
    <w:p w:rsidR="00FB2318" w:rsidRPr="00FB2318" w:rsidRDefault="00FB2318" w:rsidP="00FB2318">
      <w:pPr>
        <w:rPr>
          <w:rFonts w:cs="Arial"/>
          <w:rtl/>
        </w:rPr>
      </w:pPr>
      <w:r w:rsidRPr="00FB2318">
        <w:rPr>
          <w:rFonts w:cs="Arial"/>
          <w:rtl/>
        </w:rPr>
        <w:t>37.  الأطفال في أماكن الاحتجاز</w:t>
      </w:r>
    </w:p>
    <w:p w:rsidR="00FB2318" w:rsidRPr="00FB2318" w:rsidRDefault="00FB2318" w:rsidP="00FB2318">
      <w:pPr>
        <w:rPr>
          <w:rFonts w:cs="Arial"/>
          <w:rtl/>
        </w:rPr>
      </w:pPr>
      <w:proofErr w:type="gramStart"/>
      <w:r w:rsidRPr="00FB2318">
        <w:rPr>
          <w:rFonts w:cs="Arial"/>
          <w:rtl/>
        </w:rPr>
        <w:t>يجب</w:t>
      </w:r>
      <w:proofErr w:type="gramEnd"/>
      <w:r w:rsidRPr="00FB2318">
        <w:rPr>
          <w:rFonts w:cs="Arial"/>
          <w:rtl/>
        </w:rPr>
        <w:t xml:space="preserve"> عدم تعريض الأطفال المتهمون بانتهاك القانون لعقوبة القتل أو التعذيب أو المعاملة القاسية أو السجن مدى الحياة أو وضعهم في السجن مع أشخاص بالغين. </w:t>
      </w:r>
      <w:proofErr w:type="gramStart"/>
      <w:r w:rsidRPr="00FB2318">
        <w:rPr>
          <w:rFonts w:cs="Arial"/>
          <w:rtl/>
        </w:rPr>
        <w:t>ويجب</w:t>
      </w:r>
      <w:proofErr w:type="gramEnd"/>
      <w:r w:rsidRPr="00FB2318">
        <w:rPr>
          <w:rFonts w:cs="Arial"/>
          <w:rtl/>
        </w:rPr>
        <w:t xml:space="preserve"> أن يكون السجن هو الاختيار الأخير ولأقصر مدة ممكنة.  </w:t>
      </w:r>
      <w:proofErr w:type="gramStart"/>
      <w:r w:rsidRPr="00FB2318">
        <w:rPr>
          <w:rFonts w:cs="Arial"/>
          <w:rtl/>
        </w:rPr>
        <w:t>من</w:t>
      </w:r>
      <w:proofErr w:type="gramEnd"/>
      <w:r w:rsidRPr="00FB2318">
        <w:rPr>
          <w:rFonts w:cs="Arial"/>
          <w:rtl/>
        </w:rPr>
        <w:t xml:space="preserve"> حق الأطفال المسجونين الحصول على مساعدة قانونية وأن يتمكنوا من البقاء على اتصال مع عائلاتهم.</w:t>
      </w:r>
    </w:p>
    <w:p w:rsidR="00FB2318" w:rsidRPr="00FB2318" w:rsidRDefault="00FB2318" w:rsidP="00FB2318">
      <w:pPr>
        <w:rPr>
          <w:rFonts w:cs="Arial"/>
          <w:rtl/>
        </w:rPr>
      </w:pPr>
      <w:r w:rsidRPr="00FB2318">
        <w:rPr>
          <w:rFonts w:cs="Arial"/>
          <w:rtl/>
        </w:rPr>
        <w:t>38. الحماية أثناء الحروب</w:t>
      </w:r>
    </w:p>
    <w:p w:rsidR="00FB2318" w:rsidRPr="00FB2318" w:rsidRDefault="00FB2318" w:rsidP="00FB2318">
      <w:pPr>
        <w:rPr>
          <w:rFonts w:cs="Arial"/>
          <w:rtl/>
        </w:rPr>
      </w:pPr>
      <w:r w:rsidRPr="00FB2318">
        <w:rPr>
          <w:rFonts w:cs="Arial"/>
          <w:rtl/>
        </w:rPr>
        <w:t xml:space="preserve">يحق للأطفال الحصول على الحماية أثناء الحروب. </w:t>
      </w:r>
      <w:proofErr w:type="gramStart"/>
      <w:r w:rsidRPr="00FB2318">
        <w:rPr>
          <w:rFonts w:cs="Arial"/>
          <w:rtl/>
        </w:rPr>
        <w:t>ولا</w:t>
      </w:r>
      <w:proofErr w:type="gramEnd"/>
      <w:r w:rsidRPr="00FB2318">
        <w:rPr>
          <w:rFonts w:cs="Arial"/>
          <w:rtl/>
        </w:rPr>
        <w:t xml:space="preserve"> يجوز إشراك الأطفال الذين تقل أعمارهم عن 15 سنة في الجيش أو في الحروب.</w:t>
      </w:r>
    </w:p>
    <w:p w:rsidR="00FB2318" w:rsidRPr="00FB2318" w:rsidRDefault="00FB2318" w:rsidP="00FB2318">
      <w:pPr>
        <w:rPr>
          <w:rFonts w:cs="Arial"/>
          <w:rtl/>
        </w:rPr>
      </w:pPr>
      <w:r w:rsidRPr="00FB2318">
        <w:rPr>
          <w:rFonts w:cs="Arial"/>
          <w:rtl/>
        </w:rPr>
        <w:t>39. التعافي وإعادة الإدماج في المجتمع</w:t>
      </w:r>
    </w:p>
    <w:p w:rsidR="00FB2318" w:rsidRPr="00FB2318" w:rsidRDefault="00FB2318" w:rsidP="00FB2318">
      <w:pPr>
        <w:rPr>
          <w:rFonts w:cs="Arial"/>
          <w:rtl/>
        </w:rPr>
      </w:pPr>
      <w:proofErr w:type="gramStart"/>
      <w:r w:rsidRPr="00FB2318">
        <w:rPr>
          <w:rFonts w:cs="Arial"/>
          <w:rtl/>
        </w:rPr>
        <w:t>يحق</w:t>
      </w:r>
      <w:proofErr w:type="gramEnd"/>
      <w:r w:rsidRPr="00FB2318">
        <w:rPr>
          <w:rFonts w:cs="Arial"/>
          <w:rtl/>
        </w:rPr>
        <w:t xml:space="preserve"> للأطفال الحصول على مساعدة إذا تعرضوا لضرر أو إهمال أو معاملة سيئة أو إذا تأثروا نتيجة للحروب، من أجل استعادة صحتهم وكرامتهم.</w:t>
      </w:r>
    </w:p>
    <w:p w:rsidR="00FB2318" w:rsidRPr="00FB2318" w:rsidRDefault="00FB2318" w:rsidP="00FB2318">
      <w:pPr>
        <w:rPr>
          <w:rFonts w:cs="Arial"/>
          <w:rtl/>
        </w:rPr>
      </w:pPr>
      <w:r w:rsidRPr="00FB2318">
        <w:rPr>
          <w:rFonts w:cs="Arial"/>
          <w:rtl/>
        </w:rPr>
        <w:t>40. الأطفال المخالفون للقانون</w:t>
      </w:r>
    </w:p>
    <w:p w:rsidR="00FB2318" w:rsidRPr="00FB2318" w:rsidRDefault="00FB2318" w:rsidP="00FB2318">
      <w:pPr>
        <w:rPr>
          <w:rFonts w:cs="Arial"/>
          <w:rtl/>
        </w:rPr>
      </w:pPr>
      <w:proofErr w:type="gramStart"/>
      <w:r w:rsidRPr="00FB2318">
        <w:rPr>
          <w:rFonts w:cs="Arial"/>
          <w:rtl/>
        </w:rPr>
        <w:t>من</w:t>
      </w:r>
      <w:proofErr w:type="gramEnd"/>
      <w:r w:rsidRPr="00FB2318">
        <w:rPr>
          <w:rFonts w:cs="Arial"/>
          <w:rtl/>
        </w:rPr>
        <w:t xml:space="preserve"> حق الطفل الذي يخالف القانون أو يُتّهم بذلك الحصول على مساعدة قانونية (محامي مثلا) ومحاكمة عادلة. وينبغي أن تتوفر حلول متعددة لمساعدة هؤلاء الأطفال </w:t>
      </w:r>
      <w:proofErr w:type="gramStart"/>
      <w:r w:rsidRPr="00FB2318">
        <w:rPr>
          <w:rFonts w:cs="Arial"/>
          <w:rtl/>
        </w:rPr>
        <w:t>ليصبحوا</w:t>
      </w:r>
      <w:proofErr w:type="gramEnd"/>
      <w:r w:rsidRPr="00FB2318">
        <w:rPr>
          <w:rFonts w:cs="Arial"/>
          <w:rtl/>
        </w:rPr>
        <w:t xml:space="preserve"> أعضاء جيدين في مجتمعاتهم. </w:t>
      </w:r>
      <w:proofErr w:type="gramStart"/>
      <w:r w:rsidRPr="00FB2318">
        <w:rPr>
          <w:rFonts w:cs="Arial"/>
          <w:rtl/>
        </w:rPr>
        <w:t>ويجب</w:t>
      </w:r>
      <w:proofErr w:type="gramEnd"/>
      <w:r w:rsidRPr="00FB2318">
        <w:rPr>
          <w:rFonts w:cs="Arial"/>
          <w:rtl/>
        </w:rPr>
        <w:t xml:space="preserve"> أن يكون السجن آخر الخيارات. </w:t>
      </w:r>
    </w:p>
    <w:p w:rsidR="00FB2318" w:rsidRPr="00FB2318" w:rsidRDefault="00FB2318" w:rsidP="00FB2318">
      <w:pPr>
        <w:rPr>
          <w:rFonts w:cs="Arial"/>
          <w:rtl/>
        </w:rPr>
      </w:pPr>
      <w:r w:rsidRPr="00FB2318">
        <w:rPr>
          <w:rFonts w:cs="Arial"/>
          <w:rtl/>
        </w:rPr>
        <w:lastRenderedPageBreak/>
        <w:t>41.  تطبيق القانون الأنسَبُ للأطفال</w:t>
      </w:r>
    </w:p>
    <w:p w:rsidR="00FB2318" w:rsidRPr="00FB2318" w:rsidRDefault="00FB2318" w:rsidP="00FB2318">
      <w:pPr>
        <w:rPr>
          <w:rFonts w:cs="Arial"/>
          <w:rtl/>
        </w:rPr>
      </w:pPr>
      <w:r w:rsidRPr="00FB2318">
        <w:rPr>
          <w:rFonts w:cs="Arial"/>
          <w:rtl/>
        </w:rPr>
        <w:t>إذا كانت قوانين البلد المحلية تحمي حقوق الأطفال بطريقة أفضل مما تحميها هذه الاتفاقية، فحينها يجب استخدام قوانين هذا البلد.</w:t>
      </w:r>
    </w:p>
    <w:p w:rsidR="00FB2318" w:rsidRPr="00FB2318" w:rsidRDefault="00FB2318" w:rsidP="00FB2318">
      <w:pPr>
        <w:rPr>
          <w:rFonts w:cs="Arial"/>
          <w:rtl/>
        </w:rPr>
      </w:pPr>
      <w:r w:rsidRPr="00FB2318">
        <w:rPr>
          <w:rFonts w:cs="Arial"/>
          <w:rtl/>
        </w:rPr>
        <w:t xml:space="preserve">42. </w:t>
      </w:r>
      <w:proofErr w:type="gramStart"/>
      <w:r w:rsidRPr="00FB2318">
        <w:rPr>
          <w:rFonts w:cs="Arial"/>
          <w:rtl/>
        </w:rPr>
        <w:t>نشر</w:t>
      </w:r>
      <w:proofErr w:type="gramEnd"/>
      <w:r w:rsidRPr="00FB2318">
        <w:rPr>
          <w:rFonts w:cs="Arial"/>
          <w:rtl/>
        </w:rPr>
        <w:t xml:space="preserve"> حقوق الطفل على الجميع</w:t>
      </w:r>
    </w:p>
    <w:p w:rsidR="00FB2318" w:rsidRPr="00FB2318" w:rsidRDefault="00FB2318" w:rsidP="00FB2318">
      <w:pPr>
        <w:rPr>
          <w:rFonts w:cs="Arial"/>
          <w:rtl/>
        </w:rPr>
      </w:pPr>
      <w:proofErr w:type="gramStart"/>
      <w:r w:rsidRPr="00FB2318">
        <w:rPr>
          <w:rFonts w:cs="Arial"/>
          <w:rtl/>
        </w:rPr>
        <w:t>على</w:t>
      </w:r>
      <w:proofErr w:type="gramEnd"/>
      <w:r w:rsidRPr="00FB2318">
        <w:rPr>
          <w:rFonts w:cs="Arial"/>
          <w:rtl/>
        </w:rPr>
        <w:t xml:space="preserve"> الحكومات العمل بشكل جدي من أجل تعريف الأطفال والكبار على كافة بنود اتفاقية حقوق الطفل كي يعرف الجميع عن حقوق الأطفال.</w:t>
      </w:r>
    </w:p>
    <w:p w:rsidR="00FB2318" w:rsidRPr="00FB2318" w:rsidRDefault="00FB2318" w:rsidP="00FB2318">
      <w:pPr>
        <w:rPr>
          <w:rFonts w:cs="Arial"/>
          <w:rtl/>
        </w:rPr>
      </w:pPr>
      <w:r w:rsidRPr="00FB2318">
        <w:rPr>
          <w:rFonts w:cs="Arial"/>
          <w:rtl/>
        </w:rPr>
        <w:t>43 - 54 - كيفية عمل الاتفاقية</w:t>
      </w:r>
    </w:p>
    <w:p w:rsidR="00FB2318" w:rsidRPr="00FB2318" w:rsidRDefault="00FB2318" w:rsidP="00FB2318">
      <w:pPr>
        <w:rPr>
          <w:rFonts w:cs="Arial"/>
          <w:rtl/>
        </w:rPr>
      </w:pPr>
      <w:r w:rsidRPr="00FB2318">
        <w:rPr>
          <w:rFonts w:cs="Arial"/>
          <w:rtl/>
        </w:rPr>
        <w:t>تشرح هذه المواد ما تقوم به الحكومات والأمم المتحدة – بما في ذلك لجنة حقوق الطفل واليونيسف – ومنظمات أخرى للتأكد من أن جميع الأطفال يتمتعون بجميع حقوقهم.</w:t>
      </w:r>
    </w:p>
    <w:p w:rsidR="00FB2318" w:rsidRPr="00FB2318" w:rsidRDefault="00FB2318" w:rsidP="00FB2318">
      <w:pPr>
        <w:rPr>
          <w:rFonts w:cs="Arial"/>
          <w:b/>
          <w:bCs/>
          <w:rtl/>
        </w:rPr>
      </w:pPr>
      <w:proofErr w:type="gramStart"/>
      <w:r w:rsidRPr="00FB2318">
        <w:rPr>
          <w:rFonts w:cs="Arial"/>
          <w:b/>
          <w:bCs/>
          <w:rtl/>
        </w:rPr>
        <w:t>حقوق</w:t>
      </w:r>
      <w:proofErr w:type="gramEnd"/>
      <w:r w:rsidRPr="00FB2318">
        <w:rPr>
          <w:rFonts w:cs="Arial"/>
          <w:b/>
          <w:bCs/>
          <w:rtl/>
        </w:rPr>
        <w:t xml:space="preserve"> الطفل ولماذا هي مهمة</w:t>
      </w:r>
    </w:p>
    <w:p w:rsidR="00FB2318" w:rsidRPr="00FB2318" w:rsidRDefault="00FB2318" w:rsidP="00FB2318">
      <w:pPr>
        <w:rPr>
          <w:rFonts w:cs="Arial"/>
          <w:rtl/>
        </w:rPr>
      </w:pPr>
      <w:r w:rsidRPr="00FB2318">
        <w:rPr>
          <w:rFonts w:cs="Arial"/>
          <w:rtl/>
        </w:rPr>
        <w:t xml:space="preserve">تعرّف على أسباب </w:t>
      </w:r>
      <w:proofErr w:type="gramStart"/>
      <w:r w:rsidRPr="00FB2318">
        <w:rPr>
          <w:rFonts w:cs="Arial"/>
          <w:rtl/>
        </w:rPr>
        <w:t>إفراد</w:t>
      </w:r>
      <w:proofErr w:type="gramEnd"/>
      <w:r w:rsidRPr="00FB2318">
        <w:rPr>
          <w:rFonts w:cs="Arial"/>
          <w:rtl/>
        </w:rPr>
        <w:t xml:space="preserve"> حقوق الأطفال في اتفاقية لحقوق الإنسان مخصصة لهذه الحقوق</w:t>
      </w:r>
    </w:p>
    <w:p w:rsidR="00FB2318" w:rsidRPr="00FB2318" w:rsidRDefault="00FB2318" w:rsidP="00FB2318">
      <w:pPr>
        <w:rPr>
          <w:rFonts w:cs="Arial"/>
          <w:rtl/>
        </w:rPr>
      </w:pPr>
    </w:p>
    <w:p w:rsidR="00FB2318" w:rsidRPr="00FB2318" w:rsidRDefault="00FB2318" w:rsidP="00FB2318">
      <w:pPr>
        <w:rPr>
          <w:rFonts w:cs="Arial"/>
          <w:rtl/>
        </w:rPr>
      </w:pPr>
      <w:r w:rsidRPr="00FB2318">
        <w:rPr>
          <w:rFonts w:cs="Arial"/>
          <w:rtl/>
        </w:rPr>
        <w:t xml:space="preserve">جيمس جرانت (المدير التنفيذي لليونيسف) وجان </w:t>
      </w:r>
      <w:proofErr w:type="spellStart"/>
      <w:r w:rsidRPr="00FB2318">
        <w:rPr>
          <w:rFonts w:cs="Arial"/>
          <w:rtl/>
        </w:rPr>
        <w:t>مارتنسون</w:t>
      </w:r>
      <w:proofErr w:type="spellEnd"/>
      <w:r w:rsidRPr="00FB2318">
        <w:rPr>
          <w:rFonts w:cs="Arial"/>
          <w:rtl/>
        </w:rPr>
        <w:t xml:space="preserve"> (وكيل الأمين العام لحقوق الإنسان ومدير الأمم المتحدة في جنيف) </w:t>
      </w:r>
      <w:proofErr w:type="spellStart"/>
      <w:r w:rsidRPr="00FB2318">
        <w:rPr>
          <w:rFonts w:cs="Arial"/>
          <w:rtl/>
        </w:rPr>
        <w:t>وأودري</w:t>
      </w:r>
      <w:proofErr w:type="spellEnd"/>
      <w:r w:rsidRPr="00FB2318">
        <w:rPr>
          <w:rFonts w:cs="Arial"/>
          <w:rtl/>
        </w:rPr>
        <w:t xml:space="preserve"> </w:t>
      </w:r>
      <w:proofErr w:type="spellStart"/>
      <w:r w:rsidRPr="00FB2318">
        <w:rPr>
          <w:rFonts w:cs="Arial"/>
          <w:rtl/>
        </w:rPr>
        <w:t>هيبورن</w:t>
      </w:r>
      <w:proofErr w:type="spellEnd"/>
      <w:r w:rsidRPr="00FB2318">
        <w:rPr>
          <w:rFonts w:cs="Arial"/>
          <w:rtl/>
        </w:rPr>
        <w:t xml:space="preserve"> (سفيرة النوايا الحسنة لليونيسف) في مؤتمر صحفي لليونيسف بينما تعتمد الجمعية العامة للأمم المتحدة اتفاقية حقوق الطفل.</w:t>
      </w:r>
    </w:p>
    <w:p w:rsidR="00FB2318" w:rsidRPr="00FB2318" w:rsidRDefault="00FB2318" w:rsidP="00FB2318">
      <w:pPr>
        <w:rPr>
          <w:rFonts w:cs="Arial"/>
          <w:b/>
          <w:bCs/>
          <w:rtl/>
        </w:rPr>
      </w:pPr>
      <w:r w:rsidRPr="00FB2318">
        <w:rPr>
          <w:rFonts w:cs="Arial"/>
          <w:b/>
          <w:bCs/>
          <w:rtl/>
        </w:rPr>
        <w:t>تاريخ حقوق الطفل</w:t>
      </w:r>
    </w:p>
    <w:p w:rsidR="00F051FB" w:rsidRPr="00FB2318" w:rsidRDefault="00FB2318" w:rsidP="00FB2318">
      <w:pPr>
        <w:rPr>
          <w:rtl/>
        </w:rPr>
      </w:pPr>
      <w:proofErr w:type="gramStart"/>
      <w:r w:rsidRPr="00FB2318">
        <w:rPr>
          <w:rFonts w:cs="Arial"/>
          <w:rtl/>
        </w:rPr>
        <w:t>شهدت</w:t>
      </w:r>
      <w:proofErr w:type="gramEnd"/>
      <w:r w:rsidRPr="00FB2318">
        <w:rPr>
          <w:rFonts w:cs="Arial"/>
          <w:rtl/>
        </w:rPr>
        <w:t xml:space="preserve"> المعايير الدولية بشأن حقوق الطفل تقدماً هائلاً على مر القرن الماضي — استكشف أبرز محطات هذا التقدم.</w:t>
      </w:r>
    </w:p>
    <w:sectPr w:rsidR="00F051FB" w:rsidRPr="00FB2318" w:rsidSect="00D832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E0"/>
    <w:multiLevelType w:val="hybridMultilevel"/>
    <w:tmpl w:val="803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62399"/>
    <w:multiLevelType w:val="hybridMultilevel"/>
    <w:tmpl w:val="B280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F2F76"/>
    <w:multiLevelType w:val="hybridMultilevel"/>
    <w:tmpl w:val="0DA4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5EA1"/>
    <w:multiLevelType w:val="multilevel"/>
    <w:tmpl w:val="00E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B7519"/>
    <w:multiLevelType w:val="multilevel"/>
    <w:tmpl w:val="337C7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83B17EF"/>
    <w:multiLevelType w:val="hybridMultilevel"/>
    <w:tmpl w:val="69E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A3FE0"/>
    <w:multiLevelType w:val="multilevel"/>
    <w:tmpl w:val="6BE47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EFA72E2"/>
    <w:multiLevelType w:val="multilevel"/>
    <w:tmpl w:val="35824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B54497E"/>
    <w:multiLevelType w:val="hybridMultilevel"/>
    <w:tmpl w:val="78E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96B36"/>
    <w:multiLevelType w:val="multilevel"/>
    <w:tmpl w:val="A52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236E4"/>
    <w:multiLevelType w:val="hybridMultilevel"/>
    <w:tmpl w:val="29B4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84419"/>
    <w:multiLevelType w:val="hybridMultilevel"/>
    <w:tmpl w:val="88B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507C5"/>
    <w:multiLevelType w:val="hybridMultilevel"/>
    <w:tmpl w:val="968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41229"/>
    <w:multiLevelType w:val="hybridMultilevel"/>
    <w:tmpl w:val="C90C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F202D"/>
    <w:multiLevelType w:val="hybridMultilevel"/>
    <w:tmpl w:val="51B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0"/>
  </w:num>
  <w:num w:numId="5">
    <w:abstractNumId w:val="11"/>
  </w:num>
  <w:num w:numId="6">
    <w:abstractNumId w:val="2"/>
  </w:num>
  <w:num w:numId="7">
    <w:abstractNumId w:val="7"/>
  </w:num>
  <w:num w:numId="8">
    <w:abstractNumId w:val="6"/>
  </w:num>
  <w:num w:numId="9">
    <w:abstractNumId w:val="4"/>
  </w:num>
  <w:num w:numId="10">
    <w:abstractNumId w:val="12"/>
  </w:num>
  <w:num w:numId="11">
    <w:abstractNumId w:val="13"/>
  </w:num>
  <w:num w:numId="12">
    <w:abstractNumId w:val="1"/>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7C"/>
    <w:rsid w:val="00055B38"/>
    <w:rsid w:val="000641DE"/>
    <w:rsid w:val="00065B46"/>
    <w:rsid w:val="00071731"/>
    <w:rsid w:val="00077DB5"/>
    <w:rsid w:val="00095DA4"/>
    <w:rsid w:val="000E0311"/>
    <w:rsid w:val="001208D0"/>
    <w:rsid w:val="0012513E"/>
    <w:rsid w:val="00151E3E"/>
    <w:rsid w:val="00175219"/>
    <w:rsid w:val="001C2EB7"/>
    <w:rsid w:val="001D3EA2"/>
    <w:rsid w:val="00242206"/>
    <w:rsid w:val="002563F1"/>
    <w:rsid w:val="00273717"/>
    <w:rsid w:val="002B55BD"/>
    <w:rsid w:val="002F2568"/>
    <w:rsid w:val="00307719"/>
    <w:rsid w:val="00312001"/>
    <w:rsid w:val="0036127C"/>
    <w:rsid w:val="00394F6C"/>
    <w:rsid w:val="003C6E94"/>
    <w:rsid w:val="0042012A"/>
    <w:rsid w:val="004668A4"/>
    <w:rsid w:val="004A3348"/>
    <w:rsid w:val="004A3B86"/>
    <w:rsid w:val="004A62FC"/>
    <w:rsid w:val="004B280E"/>
    <w:rsid w:val="004C1C6D"/>
    <w:rsid w:val="004F09AB"/>
    <w:rsid w:val="005669C3"/>
    <w:rsid w:val="00624D61"/>
    <w:rsid w:val="00627679"/>
    <w:rsid w:val="00632DFA"/>
    <w:rsid w:val="00635635"/>
    <w:rsid w:val="00637048"/>
    <w:rsid w:val="006375ED"/>
    <w:rsid w:val="006C22D1"/>
    <w:rsid w:val="006F2D9F"/>
    <w:rsid w:val="007132A4"/>
    <w:rsid w:val="0071447E"/>
    <w:rsid w:val="00714DD5"/>
    <w:rsid w:val="00731C3C"/>
    <w:rsid w:val="00767A4C"/>
    <w:rsid w:val="007C212F"/>
    <w:rsid w:val="007F27B6"/>
    <w:rsid w:val="00837BED"/>
    <w:rsid w:val="00850271"/>
    <w:rsid w:val="008748E8"/>
    <w:rsid w:val="008970FE"/>
    <w:rsid w:val="008C5D43"/>
    <w:rsid w:val="008D2D7A"/>
    <w:rsid w:val="009124A4"/>
    <w:rsid w:val="00931BE5"/>
    <w:rsid w:val="00941488"/>
    <w:rsid w:val="009425A3"/>
    <w:rsid w:val="009F137A"/>
    <w:rsid w:val="00A37DBC"/>
    <w:rsid w:val="00A708A9"/>
    <w:rsid w:val="00A922B6"/>
    <w:rsid w:val="00AA6BDC"/>
    <w:rsid w:val="00AB0DFE"/>
    <w:rsid w:val="00B42183"/>
    <w:rsid w:val="00B634A1"/>
    <w:rsid w:val="00B77E95"/>
    <w:rsid w:val="00B8107F"/>
    <w:rsid w:val="00B93947"/>
    <w:rsid w:val="00BC3A7B"/>
    <w:rsid w:val="00BD4C4C"/>
    <w:rsid w:val="00BF7B06"/>
    <w:rsid w:val="00C54E14"/>
    <w:rsid w:val="00C55AAD"/>
    <w:rsid w:val="00C57051"/>
    <w:rsid w:val="00C651A6"/>
    <w:rsid w:val="00C67BE9"/>
    <w:rsid w:val="00C97D4A"/>
    <w:rsid w:val="00CE6868"/>
    <w:rsid w:val="00D126CF"/>
    <w:rsid w:val="00D16F32"/>
    <w:rsid w:val="00D44BB6"/>
    <w:rsid w:val="00D5786F"/>
    <w:rsid w:val="00D62415"/>
    <w:rsid w:val="00D87B6C"/>
    <w:rsid w:val="00D92EDD"/>
    <w:rsid w:val="00DE2F98"/>
    <w:rsid w:val="00E933EF"/>
    <w:rsid w:val="00EB528C"/>
    <w:rsid w:val="00ED036E"/>
    <w:rsid w:val="00ED2E8A"/>
    <w:rsid w:val="00EF6BEF"/>
    <w:rsid w:val="00F051FB"/>
    <w:rsid w:val="00F17D6D"/>
    <w:rsid w:val="00F95F5D"/>
    <w:rsid w:val="00FB2318"/>
    <w:rsid w:val="00FD0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7051"/>
    <w:rPr>
      <w:color w:val="0000FF" w:themeColor="hyperlink"/>
      <w:u w:val="single"/>
    </w:rPr>
  </w:style>
  <w:style w:type="paragraph" w:styleId="a3">
    <w:name w:val="List Paragraph"/>
    <w:basedOn w:val="a"/>
    <w:uiPriority w:val="34"/>
    <w:qFormat/>
    <w:rsid w:val="00A70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7051"/>
    <w:rPr>
      <w:color w:val="0000FF" w:themeColor="hyperlink"/>
      <w:u w:val="single"/>
    </w:rPr>
  </w:style>
  <w:style w:type="paragraph" w:styleId="a3">
    <w:name w:val="List Paragraph"/>
    <w:basedOn w:val="a"/>
    <w:uiPriority w:val="34"/>
    <w:qFormat/>
    <w:rsid w:val="00A7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566">
      <w:bodyDiv w:val="1"/>
      <w:marLeft w:val="0"/>
      <w:marRight w:val="0"/>
      <w:marTop w:val="0"/>
      <w:marBottom w:val="0"/>
      <w:divBdr>
        <w:top w:val="none" w:sz="0" w:space="0" w:color="auto"/>
        <w:left w:val="none" w:sz="0" w:space="0" w:color="auto"/>
        <w:bottom w:val="none" w:sz="0" w:space="0" w:color="auto"/>
        <w:right w:val="none" w:sz="0" w:space="0" w:color="auto"/>
      </w:divBdr>
    </w:div>
    <w:div w:id="678508569">
      <w:bodyDiv w:val="1"/>
      <w:marLeft w:val="0"/>
      <w:marRight w:val="0"/>
      <w:marTop w:val="0"/>
      <w:marBottom w:val="0"/>
      <w:divBdr>
        <w:top w:val="none" w:sz="0" w:space="0" w:color="auto"/>
        <w:left w:val="none" w:sz="0" w:space="0" w:color="auto"/>
        <w:bottom w:val="none" w:sz="0" w:space="0" w:color="auto"/>
        <w:right w:val="none" w:sz="0" w:space="0" w:color="auto"/>
      </w:divBdr>
    </w:div>
    <w:div w:id="707216787">
      <w:bodyDiv w:val="1"/>
      <w:marLeft w:val="0"/>
      <w:marRight w:val="0"/>
      <w:marTop w:val="0"/>
      <w:marBottom w:val="0"/>
      <w:divBdr>
        <w:top w:val="none" w:sz="0" w:space="0" w:color="auto"/>
        <w:left w:val="none" w:sz="0" w:space="0" w:color="auto"/>
        <w:bottom w:val="none" w:sz="0" w:space="0" w:color="auto"/>
        <w:right w:val="none" w:sz="0" w:space="0" w:color="auto"/>
      </w:divBdr>
    </w:div>
    <w:div w:id="20585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5</Pages>
  <Words>1350</Words>
  <Characters>7697</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gaza</dc:creator>
  <cp:lastModifiedBy>gaza</cp:lastModifiedBy>
  <cp:revision>33</cp:revision>
  <cp:lastPrinted>2022-03-28T18:51:00Z</cp:lastPrinted>
  <dcterms:created xsi:type="dcterms:W3CDTF">2022-03-23T07:24:00Z</dcterms:created>
  <dcterms:modified xsi:type="dcterms:W3CDTF">2022-03-28T18:51:00Z</dcterms:modified>
</cp:coreProperties>
</file>