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6514" w14:textId="77777777" w:rsidR="00801AAD" w:rsidRDefault="00801AAD" w:rsidP="00801AAD">
      <w:pPr>
        <w:pStyle w:val="2"/>
        <w:bidi/>
      </w:pPr>
      <w:r>
        <w:rPr>
          <w:rtl/>
        </w:rPr>
        <w:t>مقدمة موضوع عن يوم الطالب 19 ماي</w:t>
      </w:r>
    </w:p>
    <w:p w14:paraId="46FE6D8F" w14:textId="77777777" w:rsidR="00801AAD" w:rsidRDefault="00801AAD" w:rsidP="00801AAD">
      <w:pPr>
        <w:pStyle w:val="a3"/>
        <w:bidi/>
      </w:pPr>
      <w:r>
        <w:rPr>
          <w:rtl/>
        </w:rPr>
        <w:t>يعتبر أحد الأيام التي يحتفل بها الشعب الجزائري بيوم الطلبة، حيث ترك في هذا اليوم آلاف الطلاب الجزائريين مقاعدهم الجامعية لدعم نضال التحرر الوطني، فقد كان هناك التزام من كافة الطلبة بمختلف الجنس على الإضراب، فهي كانت تتعلق بالأكاديميين في البداية ولكن قد امتدت بعد ذلك لتشمل طلاب المدارس الثانوية مما أدى إلى تأثير أقوى على الاتحاد، كما أنّ الدعوة إلى الإضراب التي أطلقها الاتحاد العام لطلبة الجزائر المسلمين</w:t>
      </w:r>
      <w:r>
        <w:t xml:space="preserve"> (UGEMA) </w:t>
      </w:r>
      <w:r>
        <w:rPr>
          <w:rtl/>
        </w:rPr>
        <w:t>تلاها على نطاق واسع جميع طلاب المدارس الثانوية إلى جانب طلاب الجامعات المصرية والتونسية والفرنسية</w:t>
      </w:r>
      <w:r>
        <w:t>.</w:t>
      </w:r>
    </w:p>
    <w:p w14:paraId="29BDD0C1" w14:textId="77777777" w:rsidR="00801AAD" w:rsidRDefault="00801AAD" w:rsidP="00801AAD">
      <w:pPr>
        <w:pStyle w:val="2"/>
        <w:bidi/>
      </w:pPr>
      <w:r>
        <w:rPr>
          <w:rtl/>
        </w:rPr>
        <w:t>موضوع عن يوم الطالب 19 ماي</w:t>
      </w:r>
    </w:p>
    <w:p w14:paraId="71FE52BA" w14:textId="77777777" w:rsidR="00801AAD" w:rsidRDefault="00801AAD" w:rsidP="00801AAD">
      <w:pPr>
        <w:pStyle w:val="a3"/>
        <w:bidi/>
      </w:pPr>
      <w:r>
        <w:rPr>
          <w:rtl/>
        </w:rPr>
        <w:t>يُعدَ يوم الطالب بأنه اليوم الذي قرّر فيه الشباب الجزائريين المتعلّمين بالأخذ بزمام المبادرة وتقرير مصيرهم بيدهم، مما أسهم في زيادة التفكر والتطلع لتغيير وضعيتهم الاجتماعية والثقافية والاقتصادية والسياسية، ومحاولة فرض وجودهم من خلال تأسيس جمعيات وتنظيمات تمكنهم من إظهار إمكانياتهم وطاقاتهم، فقد عملوا على الانخراط بقوّة في العمل السياسي الثوري لتحرير البلاد ثم إعادة إعمارها وتشييدها، فالثورة الجزائرية هي الوحيدة في تاريخ البشرية التي انتشرت على أرض العدو</w:t>
      </w:r>
      <w:r>
        <w:t>.</w:t>
      </w:r>
    </w:p>
    <w:p w14:paraId="44B8A8E0" w14:textId="77777777" w:rsidR="00801AAD" w:rsidRDefault="00801AAD" w:rsidP="00801AAD">
      <w:pPr>
        <w:pStyle w:val="2"/>
        <w:bidi/>
      </w:pPr>
      <w:r>
        <w:rPr>
          <w:rtl/>
        </w:rPr>
        <w:t>يوم الطالب 19 ماي</w:t>
      </w:r>
    </w:p>
    <w:p w14:paraId="7B33643A" w14:textId="77777777" w:rsidR="00801AAD" w:rsidRDefault="00801AAD" w:rsidP="00801AAD">
      <w:pPr>
        <w:pStyle w:val="a3"/>
        <w:bidi/>
      </w:pPr>
      <w:r>
        <w:rPr>
          <w:rtl/>
        </w:rPr>
        <w:t xml:space="preserve">يُعرف يوم الطالب بأنه يومًا وطنيًا للطالب الجزائري، فقد خرج فيه كافة الطلاب من مقاعدهم الدراسية والتحقوا بإخوانهم الثوار لرفضهم بقاء المستعمر في أراضيهم، حيث عملوا على تقديم كل ما بوسعهم لإنجاح الثورة الجزائرية، حيث يوافق يوم الطالب 19 مايو / أيار من عام 1956، فقد تم اللجوء الطلبة الجزائريين للإضراب بسبب الجرائم التي ألحقها </w:t>
      </w:r>
      <w:proofErr w:type="spellStart"/>
      <w:r>
        <w:rPr>
          <w:rtl/>
        </w:rPr>
        <w:t>الإستعمار</w:t>
      </w:r>
      <w:proofErr w:type="spellEnd"/>
      <w:r>
        <w:rPr>
          <w:rtl/>
        </w:rPr>
        <w:t xml:space="preserve"> الفرنسي في حق الطلبة </w:t>
      </w:r>
      <w:proofErr w:type="spellStart"/>
      <w:r>
        <w:rPr>
          <w:rtl/>
        </w:rPr>
        <w:t>والتضييقات</w:t>
      </w:r>
      <w:proofErr w:type="spellEnd"/>
      <w:r>
        <w:rPr>
          <w:rtl/>
        </w:rPr>
        <w:t xml:space="preserve"> في حق الاتحاد العام للطلبة المسلمين الجزائريين، حيث أن طلبة الجزائر </w:t>
      </w:r>
      <w:proofErr w:type="spellStart"/>
      <w:r>
        <w:rPr>
          <w:rtl/>
        </w:rPr>
        <w:t>عملو</w:t>
      </w:r>
      <w:proofErr w:type="spellEnd"/>
      <w:r>
        <w:rPr>
          <w:rtl/>
        </w:rPr>
        <w:t xml:space="preserve"> على فهم تاريخ دولتهم وقاموا ببناء مستقبلهم بطريقة صحيحة، فقد كان وراء تفكيرهم إيجاد تنظيم يدافع من خلاله الطلبة عن مصالحهم المادية والمعنوية</w:t>
      </w:r>
      <w:r>
        <w:t>.</w:t>
      </w:r>
      <w:hyperlink w:anchor="ref1" w:history="1">
        <w:r>
          <w:rPr>
            <w:rStyle w:val="Hyperlink"/>
          </w:rPr>
          <w:t>[1]</w:t>
        </w:r>
      </w:hyperlink>
    </w:p>
    <w:p w14:paraId="7D98F084" w14:textId="77777777" w:rsidR="00801AAD" w:rsidRDefault="00801AAD" w:rsidP="00801AAD">
      <w:pPr>
        <w:pStyle w:val="3"/>
        <w:bidi/>
      </w:pPr>
      <w:r>
        <w:rPr>
          <w:rtl/>
        </w:rPr>
        <w:t xml:space="preserve">أهداف تأسيس الاتحاد العام للطلبة </w:t>
      </w:r>
      <w:proofErr w:type="spellStart"/>
      <w:r>
        <w:rPr>
          <w:rtl/>
        </w:rPr>
        <w:t>الجزائيريين</w:t>
      </w:r>
      <w:proofErr w:type="spellEnd"/>
    </w:p>
    <w:p w14:paraId="6F4FE412" w14:textId="77777777" w:rsidR="00801AAD" w:rsidRDefault="00801AAD" w:rsidP="00801AAD">
      <w:pPr>
        <w:pStyle w:val="a3"/>
        <w:bidi/>
      </w:pPr>
      <w:r>
        <w:rPr>
          <w:rtl/>
        </w:rPr>
        <w:t xml:space="preserve">تمّ تأسيس الاتحاد الوطني للطلبة الجزائريين المسلمين في 27 فبراير 1955، وذلك بمبادرة من جمعية الطلبة المسلمين لشمال أفريقيا، فقد عُقد المؤتمر في باريس وحضره شخصيات ثقافيه وسياسية مرسلة من المنظمات الطلابية ومن ضمنهم الاتحاد الوطني للطلبة الفرنسيين، حيث تتناول أهداف تأسيس اتحاد الطلبة </w:t>
      </w:r>
      <w:proofErr w:type="spellStart"/>
      <w:r>
        <w:rPr>
          <w:rtl/>
        </w:rPr>
        <w:t>الجزائيريين</w:t>
      </w:r>
      <w:proofErr w:type="spellEnd"/>
      <w:r>
        <w:rPr>
          <w:rtl/>
        </w:rPr>
        <w:t xml:space="preserve"> ما يلي</w:t>
      </w:r>
      <w:r>
        <w:t>:</w:t>
      </w:r>
      <w:hyperlink w:anchor="ref2" w:history="1">
        <w:r>
          <w:rPr>
            <w:rStyle w:val="Hyperlink"/>
          </w:rPr>
          <w:t>[2]</w:t>
        </w:r>
      </w:hyperlink>
      <w:hyperlink w:anchor="ref3" w:history="1">
        <w:r>
          <w:rPr>
            <w:rStyle w:val="Hyperlink"/>
          </w:rPr>
          <w:t>[3]</w:t>
        </w:r>
      </w:hyperlink>
    </w:p>
    <w:p w14:paraId="66ED8AEF" w14:textId="77777777" w:rsidR="00801AAD" w:rsidRDefault="00801AAD" w:rsidP="00801AAD">
      <w:pPr>
        <w:numPr>
          <w:ilvl w:val="0"/>
          <w:numId w:val="8"/>
        </w:numPr>
        <w:bidi/>
        <w:spacing w:before="100" w:beforeAutospacing="1" w:after="100" w:afterAutospacing="1" w:line="240" w:lineRule="auto"/>
      </w:pPr>
      <w:r>
        <w:rPr>
          <w:rtl/>
        </w:rPr>
        <w:t>مشاركة الاتحاد في الحياة السياسية للبلاد</w:t>
      </w:r>
      <w:r>
        <w:t>.</w:t>
      </w:r>
    </w:p>
    <w:p w14:paraId="41F7F187" w14:textId="77777777" w:rsidR="00801AAD" w:rsidRDefault="00801AAD" w:rsidP="00801AAD">
      <w:pPr>
        <w:numPr>
          <w:ilvl w:val="0"/>
          <w:numId w:val="8"/>
        </w:numPr>
        <w:bidi/>
        <w:spacing w:before="100" w:beforeAutospacing="1" w:after="100" w:afterAutospacing="1" w:line="240" w:lineRule="auto"/>
      </w:pPr>
      <w:r>
        <w:rPr>
          <w:rtl/>
        </w:rPr>
        <w:t>إعطاء كافة الطلاب الجزائريين حقوقهم وتوحيد مطالبهم</w:t>
      </w:r>
      <w:r>
        <w:t>.</w:t>
      </w:r>
    </w:p>
    <w:p w14:paraId="5FF9A7CD" w14:textId="77777777" w:rsidR="00801AAD" w:rsidRDefault="00801AAD" w:rsidP="00801AAD">
      <w:pPr>
        <w:numPr>
          <w:ilvl w:val="0"/>
          <w:numId w:val="8"/>
        </w:numPr>
        <w:bidi/>
        <w:spacing w:before="100" w:beforeAutospacing="1" w:after="100" w:afterAutospacing="1" w:line="240" w:lineRule="auto"/>
      </w:pPr>
      <w:r>
        <w:rPr>
          <w:rtl/>
        </w:rPr>
        <w:t>الدفاع عن الطلاب الجزائريين ومصالحهم المادية والمعنوية</w:t>
      </w:r>
      <w:r>
        <w:t>.</w:t>
      </w:r>
    </w:p>
    <w:p w14:paraId="07A7428F" w14:textId="77777777" w:rsidR="00801AAD" w:rsidRDefault="00801AAD" w:rsidP="00801AAD">
      <w:pPr>
        <w:numPr>
          <w:ilvl w:val="0"/>
          <w:numId w:val="8"/>
        </w:numPr>
        <w:bidi/>
        <w:spacing w:before="100" w:beforeAutospacing="1" w:after="100" w:afterAutospacing="1" w:line="240" w:lineRule="auto"/>
      </w:pPr>
      <w:r>
        <w:rPr>
          <w:rtl/>
        </w:rPr>
        <w:t>توحيد اتجاهات الطلاب الجزائريين وجعلها حركة طلابية واحدة</w:t>
      </w:r>
      <w:r>
        <w:t>.</w:t>
      </w:r>
    </w:p>
    <w:p w14:paraId="36B12EAF" w14:textId="77777777" w:rsidR="00801AAD" w:rsidRDefault="00801AAD" w:rsidP="00801AAD">
      <w:pPr>
        <w:numPr>
          <w:ilvl w:val="0"/>
          <w:numId w:val="8"/>
        </w:numPr>
        <w:bidi/>
        <w:spacing w:before="100" w:beforeAutospacing="1" w:after="100" w:afterAutospacing="1" w:line="240" w:lineRule="auto"/>
      </w:pPr>
      <w:r>
        <w:rPr>
          <w:rtl/>
        </w:rPr>
        <w:t>ربط مصير الطلبة الجزائريين بمصير الشعب الجزائري، بحيث يتم إزالة الفوارق التي هيأتها التقاليد الجامعية الفرنسية</w:t>
      </w:r>
      <w:r>
        <w:t>.</w:t>
      </w:r>
    </w:p>
    <w:p w14:paraId="4658B508" w14:textId="77777777" w:rsidR="00801AAD" w:rsidRDefault="00801AAD" w:rsidP="00801AAD">
      <w:pPr>
        <w:numPr>
          <w:ilvl w:val="0"/>
          <w:numId w:val="8"/>
        </w:numPr>
        <w:bidi/>
        <w:spacing w:before="100" w:beforeAutospacing="1" w:after="100" w:afterAutospacing="1" w:line="240" w:lineRule="auto"/>
      </w:pPr>
      <w:r>
        <w:rPr>
          <w:rtl/>
        </w:rPr>
        <w:t>تحمل الطالب الجزائري مسؤولياته التاريخية والحضارية تجاه نضال شعبه ودحض الدعاية الفرنسية</w:t>
      </w:r>
      <w:r>
        <w:t>.</w:t>
      </w:r>
    </w:p>
    <w:p w14:paraId="5425DC5B" w14:textId="77777777" w:rsidR="00801AAD" w:rsidRDefault="00801AAD" w:rsidP="00801AAD">
      <w:pPr>
        <w:pStyle w:val="3"/>
        <w:bidi/>
      </w:pPr>
      <w:r>
        <w:rPr>
          <w:rtl/>
        </w:rPr>
        <w:lastRenderedPageBreak/>
        <w:t xml:space="preserve">النضال الثوري للطلبة </w:t>
      </w:r>
      <w:proofErr w:type="spellStart"/>
      <w:r>
        <w:rPr>
          <w:rtl/>
        </w:rPr>
        <w:t>الجزائيريين</w:t>
      </w:r>
      <w:proofErr w:type="spellEnd"/>
    </w:p>
    <w:p w14:paraId="4B8370D7" w14:textId="77777777" w:rsidR="00801AAD" w:rsidRDefault="00801AAD" w:rsidP="00801AAD">
      <w:pPr>
        <w:pStyle w:val="a3"/>
        <w:bidi/>
      </w:pPr>
      <w:r>
        <w:rPr>
          <w:rtl/>
        </w:rPr>
        <w:t xml:space="preserve">يُعتبر إضراب الطلبة والتحاقهم بجيش التحرير الوطني بمثابة الخطوة الأولى التي أسهمت في دعم النضال الثوري، وبعد ذلك قام أكثر من 157 طالبًا بالالتحاق بجيش التحرير الوطني، حيث كان النضال الثوري للطلبة </w:t>
      </w:r>
      <w:proofErr w:type="spellStart"/>
      <w:r>
        <w:rPr>
          <w:rtl/>
        </w:rPr>
        <w:t>الجزائرين</w:t>
      </w:r>
      <w:proofErr w:type="spellEnd"/>
      <w:r>
        <w:rPr>
          <w:rtl/>
        </w:rPr>
        <w:t xml:space="preserve"> ذو فائدة قوية وتمثل على النحو الآتي</w:t>
      </w:r>
      <w:r>
        <w:t>:</w:t>
      </w:r>
      <w:hyperlink w:anchor="ref3" w:history="1">
        <w:r>
          <w:rPr>
            <w:rStyle w:val="Hyperlink"/>
          </w:rPr>
          <w:t>[3]</w:t>
        </w:r>
      </w:hyperlink>
    </w:p>
    <w:p w14:paraId="0C8CC385" w14:textId="77777777" w:rsidR="00801AAD" w:rsidRDefault="00801AAD" w:rsidP="00801AAD">
      <w:pPr>
        <w:numPr>
          <w:ilvl w:val="0"/>
          <w:numId w:val="9"/>
        </w:numPr>
        <w:bidi/>
        <w:spacing w:before="100" w:beforeAutospacing="1" w:after="100" w:afterAutospacing="1" w:line="240" w:lineRule="auto"/>
      </w:pPr>
      <w:r>
        <w:rPr>
          <w:rtl/>
        </w:rPr>
        <w:t>دعم الثورة الجزائرية بالعديد من الطاقات الفكرية والعلمية</w:t>
      </w:r>
      <w:r>
        <w:t>.</w:t>
      </w:r>
    </w:p>
    <w:p w14:paraId="0F358FE0" w14:textId="77777777" w:rsidR="00801AAD" w:rsidRDefault="00801AAD" w:rsidP="00801AAD">
      <w:pPr>
        <w:numPr>
          <w:ilvl w:val="0"/>
          <w:numId w:val="9"/>
        </w:numPr>
        <w:bidi/>
        <w:spacing w:before="100" w:beforeAutospacing="1" w:after="100" w:afterAutospacing="1" w:line="240" w:lineRule="auto"/>
      </w:pPr>
      <w:r>
        <w:rPr>
          <w:rtl/>
        </w:rPr>
        <w:t>وجود العديد من المُجنّدين وصانعي القنابل والأطباء والممرضين</w:t>
      </w:r>
      <w:r>
        <w:t>.</w:t>
      </w:r>
    </w:p>
    <w:p w14:paraId="14DD2D97" w14:textId="77777777" w:rsidR="00801AAD" w:rsidRDefault="00801AAD" w:rsidP="00801AAD">
      <w:pPr>
        <w:numPr>
          <w:ilvl w:val="0"/>
          <w:numId w:val="9"/>
        </w:numPr>
        <w:bidi/>
        <w:spacing w:before="100" w:beforeAutospacing="1" w:after="100" w:afterAutospacing="1" w:line="240" w:lineRule="auto"/>
      </w:pPr>
      <w:r>
        <w:rPr>
          <w:rtl/>
        </w:rPr>
        <w:t>وجود أشخاص قاموا بالاهتمام بمجال الدعاية والإعلان لتنوير الرأي العام العالمي والفرنسي</w:t>
      </w:r>
      <w:r>
        <w:t>.</w:t>
      </w:r>
    </w:p>
    <w:p w14:paraId="042AA997" w14:textId="77777777" w:rsidR="00801AAD" w:rsidRDefault="00801AAD" w:rsidP="00801AAD">
      <w:pPr>
        <w:numPr>
          <w:ilvl w:val="0"/>
          <w:numId w:val="9"/>
        </w:numPr>
        <w:bidi/>
        <w:spacing w:before="100" w:beforeAutospacing="1" w:after="100" w:afterAutospacing="1" w:line="240" w:lineRule="auto"/>
      </w:pPr>
      <w:r>
        <w:rPr>
          <w:rtl/>
        </w:rPr>
        <w:t>نقل أخبار الثورة الجزائرية بواسطة المقالات الصحفية المختلفة</w:t>
      </w:r>
      <w:r>
        <w:t>.</w:t>
      </w:r>
    </w:p>
    <w:p w14:paraId="73B8AE04" w14:textId="77777777" w:rsidR="00801AAD" w:rsidRDefault="00801AAD" w:rsidP="00801AAD">
      <w:pPr>
        <w:numPr>
          <w:ilvl w:val="0"/>
          <w:numId w:val="9"/>
        </w:numPr>
        <w:bidi/>
        <w:spacing w:before="100" w:beforeAutospacing="1" w:after="100" w:afterAutospacing="1" w:line="240" w:lineRule="auto"/>
      </w:pPr>
      <w:r>
        <w:rPr>
          <w:rtl/>
        </w:rPr>
        <w:t>إسماع صوت الثورة الجزائرية للصعيد الدولي وتحقيق الاستقلال ورجوع السيادة الوطنية</w:t>
      </w:r>
      <w:r>
        <w:t>.</w:t>
      </w:r>
    </w:p>
    <w:p w14:paraId="0EF8B715" w14:textId="77777777" w:rsidR="00801AAD" w:rsidRDefault="00801AAD" w:rsidP="00801AAD">
      <w:pPr>
        <w:numPr>
          <w:ilvl w:val="0"/>
          <w:numId w:val="9"/>
        </w:numPr>
        <w:bidi/>
        <w:spacing w:before="100" w:beforeAutospacing="1" w:after="100" w:afterAutospacing="1" w:line="240" w:lineRule="auto"/>
      </w:pPr>
      <w:r>
        <w:rPr>
          <w:rtl/>
        </w:rPr>
        <w:t>إعطاء بعد سياسي وإعلامي للقضية الجزائرية، حيث كانت تحتاج إلى رجال من ذوي الكفاءات العلمية والإدارية والتنظيمية لقيادتها</w:t>
      </w:r>
      <w:r>
        <w:t>.</w:t>
      </w:r>
    </w:p>
    <w:p w14:paraId="76945C32" w14:textId="77777777" w:rsidR="00801AAD" w:rsidRDefault="00801AAD" w:rsidP="00801AAD">
      <w:pPr>
        <w:pStyle w:val="3"/>
        <w:bidi/>
      </w:pPr>
      <w:r>
        <w:rPr>
          <w:rtl/>
        </w:rPr>
        <w:t>شعار يوم الطالب 19 ماي</w:t>
      </w:r>
    </w:p>
    <w:p w14:paraId="34A1D384" w14:textId="77777777" w:rsidR="00801AAD" w:rsidRDefault="00801AAD" w:rsidP="00801AAD">
      <w:pPr>
        <w:pStyle w:val="a3"/>
        <w:bidi/>
      </w:pPr>
      <w:r>
        <w:rPr>
          <w:rtl/>
        </w:rPr>
        <w:t xml:space="preserve">قامت الجزائر بإطلاق شعار خاص ليوم الطالب الجزائري، حيث كان الشعار تحت عنوان "الطالب الجزائري من التضحية والفداء إلى التألق والبناء"،  حيث تحتفل دولة الجزائر كل عام في 19 مايو بالانتصارات التي حققها طلبتها المثقفون، وذلك عندما قرر الطلاب الجزائريون دمج القتال ضد المحتل معلنًا للعالم أجمع بانحيازهم لدولتهم وتمسكهم بقضيتهم العادلة لتحرير البلاد وتحريرها من الاستعمار الفرنسي، كما كان هناك شعار ينصُّ على "طلاب الجزائر مجد وفاء عمل"، حيث </w:t>
      </w:r>
      <w:proofErr w:type="spellStart"/>
      <w:r>
        <w:rPr>
          <w:rtl/>
        </w:rPr>
        <w:t>عملو</w:t>
      </w:r>
      <w:proofErr w:type="spellEnd"/>
      <w:r>
        <w:rPr>
          <w:rtl/>
        </w:rPr>
        <w:t xml:space="preserve"> طلبة الجزائر بكافة قواهم لتحرير البلاد ثم إعادة إعمارها وتشييدها من جديد</w:t>
      </w:r>
      <w:r>
        <w:t>.</w:t>
      </w:r>
      <w:hyperlink w:anchor="ref2" w:history="1">
        <w:r>
          <w:rPr>
            <w:rStyle w:val="Hyperlink"/>
          </w:rPr>
          <w:t>[2]</w:t>
        </w:r>
      </w:hyperlink>
      <w:hyperlink w:anchor="ref3" w:history="1">
        <w:r>
          <w:rPr>
            <w:rStyle w:val="Hyperlink"/>
          </w:rPr>
          <w:t>[3]</w:t>
        </w:r>
      </w:hyperlink>
    </w:p>
    <w:p w14:paraId="3F3C316A" w14:textId="77777777" w:rsidR="00801AAD" w:rsidRDefault="00801AAD" w:rsidP="00801AAD">
      <w:pPr>
        <w:pStyle w:val="2"/>
        <w:bidi/>
      </w:pPr>
      <w:r>
        <w:rPr>
          <w:rtl/>
        </w:rPr>
        <w:t>خاتمة موضوع عن يوم الطالب 19 ماي</w:t>
      </w:r>
    </w:p>
    <w:p w14:paraId="03408DC6" w14:textId="6EA7E420" w:rsidR="00801AAD" w:rsidRDefault="00801AAD" w:rsidP="00801AAD">
      <w:pPr>
        <w:pStyle w:val="a3"/>
        <w:bidi/>
      </w:pPr>
      <w:r>
        <w:rPr>
          <w:rtl/>
        </w:rPr>
        <w:t>يُعتبر مَوضوع عن يَوم الطالب 19 ماي بأنه أحد المواضيع العالمية المهمة، حيث يعتبر هذا اليوم بأنه جزء من ثروة التحرير الجزائرية، فقد تناولنا وإيّاكم باقة مُتكاملة من الحديث حول يوم الطالب 19 ماي، فهو اليوم الذي قام به كافة الطلاب الجزائريين بالإضراب، فقد ساهم في إبراز قدرة الطلبة الجزائريين في مواجهة ال</w:t>
      </w:r>
      <w:r>
        <w:rPr>
          <w:rFonts w:hint="cs"/>
          <w:rtl/>
        </w:rPr>
        <w:t>ا</w:t>
      </w:r>
      <w:r>
        <w:rPr>
          <w:rtl/>
        </w:rPr>
        <w:t>ستعمار</w:t>
      </w:r>
      <w:r>
        <w:rPr>
          <w:rFonts w:hint="cs"/>
          <w:rtl/>
        </w:rPr>
        <w:t xml:space="preserve"> </w:t>
      </w:r>
      <w:r>
        <w:rPr>
          <w:rtl/>
        </w:rPr>
        <w:t>الظالم ومحاربة القوى الإمبريالية العالمية، وانتقلنا في الحديث حول أبرز أهداف تأسيس اتحاد الطلبة الجزائريين المسلمين، ونختم أخيرًا لتوضيح الن</w:t>
      </w:r>
      <w:r>
        <w:rPr>
          <w:rFonts w:hint="cs"/>
          <w:rtl/>
        </w:rPr>
        <w:t>ض</w:t>
      </w:r>
      <w:r>
        <w:rPr>
          <w:rtl/>
        </w:rPr>
        <w:t>ال الثوري للطلبة الجزائريين والتطرق لشعار يوم الطالب 19 ماي</w:t>
      </w:r>
      <w:r>
        <w:t>.</w:t>
      </w:r>
    </w:p>
    <w:p w14:paraId="09741E6F" w14:textId="0AE6EB8B" w:rsidR="00D03555" w:rsidRPr="00801AAD" w:rsidRDefault="00D03555" w:rsidP="00801AAD">
      <w:pPr>
        <w:rPr>
          <w:rtl/>
        </w:rPr>
      </w:pPr>
    </w:p>
    <w:sectPr w:rsidR="00D03555" w:rsidRPr="00801AAD"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6F6555"/>
    <w:multiLevelType w:val="multilevel"/>
    <w:tmpl w:val="551EE3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279B2"/>
    <w:multiLevelType w:val="multilevel"/>
    <w:tmpl w:val="CCBCC8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7"/>
  </w:num>
  <w:num w:numId="2" w16cid:durableId="1251549056">
    <w:abstractNumId w:val="2"/>
  </w:num>
  <w:num w:numId="3" w16cid:durableId="865679194">
    <w:abstractNumId w:val="6"/>
  </w:num>
  <w:num w:numId="4" w16cid:durableId="1425221334">
    <w:abstractNumId w:val="0"/>
  </w:num>
  <w:num w:numId="5" w16cid:durableId="549851882">
    <w:abstractNumId w:val="8"/>
  </w:num>
  <w:num w:numId="6" w16cid:durableId="1639191745">
    <w:abstractNumId w:val="1"/>
  </w:num>
  <w:num w:numId="7" w16cid:durableId="1045104134">
    <w:abstractNumId w:val="4"/>
  </w:num>
  <w:num w:numId="8" w16cid:durableId="2076125979">
    <w:abstractNumId w:val="3"/>
  </w:num>
  <w:num w:numId="9" w16cid:durableId="15572760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849C0"/>
    <w:rsid w:val="004B344B"/>
    <w:rsid w:val="00547A1F"/>
    <w:rsid w:val="005922E3"/>
    <w:rsid w:val="005F486D"/>
    <w:rsid w:val="006C0806"/>
    <w:rsid w:val="006C3DB5"/>
    <w:rsid w:val="00734F95"/>
    <w:rsid w:val="00801AAD"/>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85714">
      <w:bodyDiv w:val="1"/>
      <w:marLeft w:val="0"/>
      <w:marRight w:val="0"/>
      <w:marTop w:val="0"/>
      <w:marBottom w:val="0"/>
      <w:divBdr>
        <w:top w:val="none" w:sz="0" w:space="0" w:color="auto"/>
        <w:left w:val="none" w:sz="0" w:space="0" w:color="auto"/>
        <w:bottom w:val="none" w:sz="0" w:space="0" w:color="auto"/>
        <w:right w:val="none" w:sz="0" w:space="0" w:color="auto"/>
      </w:divBdr>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657</Words>
  <Characters>3745</Characters>
  <Application>Microsoft Office Word</Application>
  <DocSecurity>0</DocSecurity>
  <Lines>31</Lines>
  <Paragraphs>8</Paragraphs>
  <ScaleCrop>false</ScaleCrop>
  <HeadingPairs>
    <vt:vector size="4" baseType="variant">
      <vt:variant>
        <vt:lpstr>العنوان</vt:lpstr>
      </vt:variant>
      <vt:variant>
        <vt:i4>1</vt:i4>
      </vt:variant>
      <vt:variant>
        <vt:lpstr>عناوين</vt:lpstr>
      </vt:variant>
      <vt:variant>
        <vt:i4>6</vt:i4>
      </vt:variant>
    </vt:vector>
  </HeadingPairs>
  <TitlesOfParts>
    <vt:vector size="7" baseType="lpstr">
      <vt:lpstr/>
      <vt:lpstr>    مقدمة تعبير عن يوم النكبة الفلسطينية 1948</vt:lpstr>
      <vt:lpstr>    تعبير عن يوم النكبة الفلسطينية 1948</vt:lpstr>
      <vt:lpstr>        يوم النكبة الفلسطينية 1948</vt:lpstr>
      <vt:lpstr>        أسباب نكبة فلسطين 1948</vt:lpstr>
      <vt:lpstr>        نتائج نكبة فلسطين 1948</vt:lpstr>
      <vt:lpstr>    خاتمة تعبير عن يوم النكبة الفلسطينية 1948</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2022-04-25T20:34:00Z</cp:lastPrinted>
  <dcterms:created xsi:type="dcterms:W3CDTF">2022-05-18T15:41:00Z</dcterms:created>
  <dcterms:modified xsi:type="dcterms:W3CDTF">2022-05-18T15:41:00Z</dcterms:modified>
</cp:coreProperties>
</file>