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6BA2" w14:textId="77777777" w:rsidR="00727AF6" w:rsidRDefault="00727AF6" w:rsidP="00727AF6">
      <w:pPr>
        <w:pStyle w:val="2"/>
        <w:bidi/>
      </w:pPr>
      <w:r>
        <w:rPr>
          <w:rtl/>
        </w:rPr>
        <w:t>مقدمة بحث عن مصادر الحصول على المعلومات</w:t>
      </w:r>
    </w:p>
    <w:p w14:paraId="555FE816" w14:textId="77777777" w:rsidR="00727AF6" w:rsidRDefault="00727AF6" w:rsidP="00727AF6">
      <w:pPr>
        <w:pStyle w:val="a3"/>
        <w:bidi/>
      </w:pPr>
      <w:r>
        <w:rPr>
          <w:rtl/>
        </w:rPr>
        <w:t>هناك أهمية كبيرة لمصادر المعلومات حيث أنها تساهم في التفوق على الآخرين بحيث أن الجميع يسعى إلى التفوق والنجاح والإبداع من خلال الحصول على المعرفة وتطويرها وإنتاج معرفة جديدة من خلالها، كما أنها تساعد الشخص عند نسيان بعض المعلومات التي قد يحتاج إليها فهذه المصادر تساعد في الرجوع إلى المعلومة واسترجاعها من جديد، بالإضافة إلى زيادة المعرفة فكلما زادت مصادر المعرفة العلمية زادت معرفة الفرد وطريقة حفظها بدون تعب فقد قال العالم آينشتاين "قمة الإبداع هو أن تعرف كيف تُخفِي مَصادِرُك لأن المَصَادِر لهَا أهميّة كَبيرَة</w:t>
      </w:r>
      <w:r>
        <w:t>".</w:t>
      </w:r>
    </w:p>
    <w:p w14:paraId="5B5783B5" w14:textId="77777777" w:rsidR="00727AF6" w:rsidRDefault="00727AF6" w:rsidP="00727AF6">
      <w:pPr>
        <w:pStyle w:val="2"/>
        <w:bidi/>
      </w:pPr>
      <w:r>
        <w:rPr>
          <w:rtl/>
        </w:rPr>
        <w:t>بحث عن مصادر الحصول على المعلومات</w:t>
      </w:r>
    </w:p>
    <w:p w14:paraId="4764B04A" w14:textId="77777777" w:rsidR="00727AF6" w:rsidRDefault="00727AF6" w:rsidP="00727AF6">
      <w:pPr>
        <w:pStyle w:val="a3"/>
        <w:bidi/>
      </w:pPr>
      <w:r>
        <w:rPr>
          <w:rtl/>
        </w:rPr>
        <w:t xml:space="preserve">تُعدّ المعلومات بأن لها أهمية كبيرة لجميع الناس باختلاف ثقافاتهم وتخصصاتهم </w:t>
      </w:r>
      <w:proofErr w:type="gramStart"/>
      <w:r>
        <w:rPr>
          <w:rtl/>
        </w:rPr>
        <w:t>المعرفية،  حيث</w:t>
      </w:r>
      <w:proofErr w:type="gramEnd"/>
      <w:r>
        <w:rPr>
          <w:rtl/>
        </w:rPr>
        <w:t xml:space="preserve"> أن جميع الناس يحتاجون إلى المعلومة سواء الفلاح البسيط الذي يزرع في أرضه، أو العالم الذي يقود لاختراع الأدوات المتطورة التي تخدم البشرية، فهذه المعلومات تجعل الفرد شخصًا ناجحًا يواكب باستمرار كل جديد بمختلف الثقافات، ولذلك ينبغي معرفة جميع المصادر وكيفية الوصول إليها بطريقة صحيحة، ومن هنا ومن أهمية الحديث حول المعلومات ومصادرها سيتم بيان بحثًا شاملًا عن مصادر الحصول على المعلومات</w:t>
      </w:r>
      <w:r>
        <w:t>.</w:t>
      </w:r>
    </w:p>
    <w:p w14:paraId="7CCBD22F" w14:textId="77777777" w:rsidR="00727AF6" w:rsidRDefault="00727AF6" w:rsidP="00727AF6">
      <w:pPr>
        <w:pStyle w:val="2"/>
        <w:bidi/>
      </w:pPr>
      <w:r>
        <w:rPr>
          <w:rtl/>
        </w:rPr>
        <w:t>مفهوم مصادر المعلومات</w:t>
      </w:r>
    </w:p>
    <w:p w14:paraId="324B43F8" w14:textId="77777777" w:rsidR="00727AF6" w:rsidRDefault="00727AF6" w:rsidP="00727AF6">
      <w:pPr>
        <w:pStyle w:val="a3"/>
        <w:bidi/>
      </w:pPr>
      <w:r>
        <w:rPr>
          <w:rtl/>
        </w:rPr>
        <w:t>تُعبّر عن جميع الطرق التي يتم من خلالها الحصول على المعلومات المتنوعة، حيث يختار الباحث أو الكاتب طبيعة المصادر التي سيتم استخدامها من خلال معرفة الغاية الأساسية من استخدام المصادر لجمع المعلومات، فهي تتمثل بالنصوص والمراجع التي توفر جميع المعلومات التي يتم استخدامها لأغراض مختلفة، كما ينبغي البحث في مصادر موثوقة للحصول على معلومات صحيحة، فقد تعددت وتنوعت هذه المصادر بدءًا من الكتابة على الجدران والبريد وحتى المجلات والكتب، بالإضافة إلى التقدم العلمي والتكنولوجي الذي ساهم في الحصول على مصادر إلكترونية موثوقة</w:t>
      </w:r>
      <w:r>
        <w:t>.</w:t>
      </w:r>
      <w:hyperlink w:anchor="ref1" w:history="1">
        <w:r>
          <w:rPr>
            <w:rStyle w:val="Hyperlink"/>
          </w:rPr>
          <w:t>[1]</w:t>
        </w:r>
      </w:hyperlink>
    </w:p>
    <w:p w14:paraId="0C7B5458" w14:textId="77777777" w:rsidR="00727AF6" w:rsidRDefault="00727AF6" w:rsidP="00727AF6">
      <w:pPr>
        <w:pStyle w:val="a3"/>
        <w:bidi/>
      </w:pPr>
      <w:r>
        <w:rPr>
          <w:rStyle w:val="a4"/>
          <w:rtl/>
        </w:rPr>
        <w:t>شاهد أيضًا</w:t>
      </w:r>
      <w:r>
        <w:rPr>
          <w:rStyle w:val="a4"/>
        </w:rPr>
        <w:t>:</w:t>
      </w:r>
      <w:r>
        <w:t xml:space="preserve"> </w:t>
      </w:r>
      <w:hyperlink r:id="rId5" w:tooltip="المعلومات الموثوقة هي المعلومات التي نجدها في مواقع رسمية وليست الشخصية" w:history="1">
        <w:r>
          <w:rPr>
            <w:rStyle w:val="Hyperlink"/>
            <w:rtl/>
          </w:rPr>
          <w:t>المعلومات الموثوقة هي المعلومات التي نجدها</w:t>
        </w:r>
      </w:hyperlink>
    </w:p>
    <w:p w14:paraId="725F5FE0" w14:textId="77777777" w:rsidR="00727AF6" w:rsidRDefault="00727AF6" w:rsidP="00727AF6">
      <w:pPr>
        <w:pStyle w:val="3"/>
        <w:bidi/>
      </w:pPr>
      <w:r>
        <w:rPr>
          <w:rtl/>
        </w:rPr>
        <w:t>مصادر المعلومات المطبوعة</w:t>
      </w:r>
    </w:p>
    <w:p w14:paraId="4FEDFF26" w14:textId="77777777" w:rsidR="00727AF6" w:rsidRDefault="00727AF6" w:rsidP="00727AF6">
      <w:pPr>
        <w:pStyle w:val="a3"/>
        <w:bidi/>
      </w:pPr>
      <w:r>
        <w:rPr>
          <w:rtl/>
        </w:rPr>
        <w:t>حيث تشتمل مصادر المعلومات المطبوعة على كافة المصادر المنشورة والمسجلة، حيث تحتوي على جميع المعلومات التي تم طباعتها على الأوراق كالمراجعات أو المطبوعات الحكومية أو المعاجم أو الرسائل العلمية أو الكتب أو المجلات، وتتمثل على النحو الآتي</w:t>
      </w:r>
      <w:r>
        <w:t>:</w:t>
      </w:r>
      <w:hyperlink w:anchor="ref2" w:history="1">
        <w:r>
          <w:rPr>
            <w:rStyle w:val="Hyperlink"/>
          </w:rPr>
          <w:t>[2]</w:t>
        </w:r>
      </w:hyperlink>
    </w:p>
    <w:p w14:paraId="7862287F" w14:textId="77777777" w:rsidR="00727AF6" w:rsidRDefault="00727AF6" w:rsidP="00727AF6">
      <w:pPr>
        <w:numPr>
          <w:ilvl w:val="0"/>
          <w:numId w:val="8"/>
        </w:numPr>
        <w:bidi/>
        <w:spacing w:before="100" w:beforeAutospacing="1" w:after="100" w:afterAutospacing="1" w:line="240" w:lineRule="auto"/>
      </w:pPr>
      <w:r>
        <w:rPr>
          <w:b/>
          <w:bCs/>
          <w:rtl/>
        </w:rPr>
        <w:t>الكتب</w:t>
      </w:r>
      <w:r>
        <w:rPr>
          <w:b/>
          <w:bCs/>
        </w:rPr>
        <w:t>:</w:t>
      </w:r>
      <w:r>
        <w:t xml:space="preserve"> </w:t>
      </w:r>
      <w:r>
        <w:rPr>
          <w:rtl/>
        </w:rPr>
        <w:t>وهي عبارة عن مصدر أساسي للمعلومات بحيث تغطي كافة التفاصيل الخاصة بالموضوع، كما يتم الحصول على الكتب من خلال زيارة المكتبة، حيث تقوم المكتبات بتنظيم وتخزين الكتب على الرفوف، بالإضافة إلى تواجد كتب إلكترونية</w:t>
      </w:r>
      <w:r>
        <w:t>.</w:t>
      </w:r>
    </w:p>
    <w:p w14:paraId="68B88C37" w14:textId="77777777" w:rsidR="00727AF6" w:rsidRDefault="00727AF6" w:rsidP="00727AF6">
      <w:pPr>
        <w:numPr>
          <w:ilvl w:val="0"/>
          <w:numId w:val="8"/>
        </w:numPr>
        <w:bidi/>
        <w:spacing w:before="100" w:beforeAutospacing="1" w:after="100" w:afterAutospacing="1" w:line="240" w:lineRule="auto"/>
      </w:pPr>
      <w:r>
        <w:rPr>
          <w:b/>
          <w:bCs/>
          <w:rtl/>
        </w:rPr>
        <w:t>الموسوعة</w:t>
      </w:r>
      <w:r>
        <w:rPr>
          <w:b/>
          <w:bCs/>
        </w:rPr>
        <w:t xml:space="preserve">: </w:t>
      </w:r>
      <w:r>
        <w:rPr>
          <w:rtl/>
        </w:rPr>
        <w:t>وهي عبارة عن مقالة موجزة تحتوي على عدد كبير جدًا من المواضيع، بما أنها تشمل موسوعات عامة تقدم مجموعة كبيرة من المواضيع، أو موسوعات متخصصة في مجال واحد فقط</w:t>
      </w:r>
      <w:r>
        <w:t>.</w:t>
      </w:r>
    </w:p>
    <w:p w14:paraId="0AE81265" w14:textId="77777777" w:rsidR="00727AF6" w:rsidRDefault="00727AF6" w:rsidP="00727AF6">
      <w:pPr>
        <w:numPr>
          <w:ilvl w:val="0"/>
          <w:numId w:val="8"/>
        </w:numPr>
        <w:bidi/>
        <w:spacing w:before="100" w:beforeAutospacing="1" w:after="100" w:afterAutospacing="1" w:line="240" w:lineRule="auto"/>
      </w:pPr>
      <w:r>
        <w:rPr>
          <w:rStyle w:val="a4"/>
          <w:rtl/>
        </w:rPr>
        <w:lastRenderedPageBreak/>
        <w:t>المجلات</w:t>
      </w:r>
      <w:r>
        <w:rPr>
          <w:rStyle w:val="a4"/>
        </w:rPr>
        <w:t>:</w:t>
      </w:r>
      <w:r>
        <w:t xml:space="preserve"> </w:t>
      </w:r>
      <w:r>
        <w:rPr>
          <w:rtl/>
        </w:rPr>
        <w:t>حيث تتضمن المجلة جميع المقالات التي كتبها الباحثون ضمن مجال أكاديمي أو مهني، فقد تغطي هذه المقالات العديد من المجالات التي تفيد الباحث أو القارئ</w:t>
      </w:r>
      <w:r>
        <w:t>.</w:t>
      </w:r>
    </w:p>
    <w:p w14:paraId="04165C33" w14:textId="77777777" w:rsidR="00727AF6" w:rsidRDefault="00727AF6" w:rsidP="00727AF6">
      <w:pPr>
        <w:numPr>
          <w:ilvl w:val="0"/>
          <w:numId w:val="8"/>
        </w:numPr>
        <w:bidi/>
        <w:spacing w:before="100" w:beforeAutospacing="1" w:after="100" w:afterAutospacing="1" w:line="240" w:lineRule="auto"/>
      </w:pPr>
      <w:r>
        <w:rPr>
          <w:rStyle w:val="a4"/>
          <w:rtl/>
        </w:rPr>
        <w:t>الصحف</w:t>
      </w:r>
      <w:r>
        <w:rPr>
          <w:rStyle w:val="a4"/>
        </w:rPr>
        <w:t xml:space="preserve">: </w:t>
      </w:r>
      <w:r>
        <w:rPr>
          <w:rtl/>
        </w:rPr>
        <w:t>هي مجموعة من المقالات التي يتم نشرها حول الأحداث الجارية بشكل يومي، فهي من المصادر التقليدية التي توجد بشكل قليل في العصر الحالي، حيث يتم الاعتماد بشكل كبير على الاخبار الإلكترونية</w:t>
      </w:r>
      <w:r>
        <w:t>.</w:t>
      </w:r>
    </w:p>
    <w:p w14:paraId="68DBCA25" w14:textId="77777777" w:rsidR="00727AF6" w:rsidRDefault="00727AF6" w:rsidP="00727AF6">
      <w:pPr>
        <w:pStyle w:val="a3"/>
        <w:bidi/>
      </w:pPr>
      <w:r>
        <w:rPr>
          <w:rStyle w:val="a4"/>
          <w:rtl/>
        </w:rPr>
        <w:t>شاهد أيضًا</w:t>
      </w:r>
      <w:r>
        <w:rPr>
          <w:rStyle w:val="a4"/>
        </w:rPr>
        <w:t>:</w:t>
      </w:r>
      <w:r>
        <w:t xml:space="preserve"> </w:t>
      </w:r>
      <w:hyperlink r:id="rId6" w:tooltip="أوعية المعلومات هي المصادر التي تدون عليها المعلومات بغرض" w:history="1">
        <w:r>
          <w:rPr>
            <w:rStyle w:val="Hyperlink"/>
            <w:rtl/>
          </w:rPr>
          <w:t>أوعية المعلومات هي المصادر التي تدون عليها</w:t>
        </w:r>
      </w:hyperlink>
    </w:p>
    <w:p w14:paraId="52E6E16E" w14:textId="77777777" w:rsidR="00727AF6" w:rsidRDefault="00727AF6" w:rsidP="00727AF6">
      <w:pPr>
        <w:pStyle w:val="3"/>
        <w:bidi/>
      </w:pPr>
      <w:r>
        <w:rPr>
          <w:rtl/>
        </w:rPr>
        <w:t>مصادر المعلومات السمعية والبصرية</w:t>
      </w:r>
    </w:p>
    <w:p w14:paraId="7E6319B1" w14:textId="77777777" w:rsidR="00727AF6" w:rsidRDefault="00727AF6" w:rsidP="00727AF6">
      <w:pPr>
        <w:pStyle w:val="a3"/>
        <w:bidi/>
      </w:pPr>
      <w:r>
        <w:rPr>
          <w:rtl/>
        </w:rPr>
        <w:t xml:space="preserve">فهي نوع من المصادر التي يتم استخدامها بكثرة في التعليم، فهي تراعي الفروق الفردية فبعض الأفراد يسعون للمعلومات السمعية والبصرية بدلًا من المكتوبة، ومن أهم هذه المصادر </w:t>
      </w:r>
      <w:proofErr w:type="spellStart"/>
      <w:r>
        <w:rPr>
          <w:rtl/>
        </w:rPr>
        <w:t>المصادر</w:t>
      </w:r>
      <w:proofErr w:type="spellEnd"/>
      <w:r>
        <w:rPr>
          <w:rtl/>
        </w:rPr>
        <w:t xml:space="preserve"> البصرية فهي تشمل جميع الصور والأبحاث والمجسمات، والمصادر السمعية فهي عبارة عن التسجيلات الصوتية والبرامج الإذاعية، أما المصادر السمعية البصرية فهي تتمثل بالأفلام الوثائقية والأفلام الناطقة</w:t>
      </w:r>
      <w:r>
        <w:t>.</w:t>
      </w:r>
      <w:hyperlink w:anchor="ref3" w:history="1">
        <w:r>
          <w:rPr>
            <w:rStyle w:val="Hyperlink"/>
          </w:rPr>
          <w:t>[3]</w:t>
        </w:r>
      </w:hyperlink>
    </w:p>
    <w:p w14:paraId="3ADD883F" w14:textId="77777777" w:rsidR="00727AF6" w:rsidRDefault="00727AF6" w:rsidP="00727AF6">
      <w:pPr>
        <w:pStyle w:val="a3"/>
        <w:bidi/>
      </w:pPr>
      <w:r>
        <w:rPr>
          <w:rStyle w:val="a4"/>
          <w:rtl/>
        </w:rPr>
        <w:t>شاهد أيضًا</w:t>
      </w:r>
      <w:r>
        <w:rPr>
          <w:rStyle w:val="a4"/>
        </w:rPr>
        <w:t>:</w:t>
      </w:r>
      <w:r>
        <w:t xml:space="preserve"> </w:t>
      </w:r>
      <w:hyperlink r:id="rId7" w:tooltip="العوامل المؤثرة في قيمة المعلومات" w:history="1">
        <w:r>
          <w:rPr>
            <w:rStyle w:val="Hyperlink"/>
            <w:rtl/>
          </w:rPr>
          <w:t>العوامل المؤثرة في قيمة المعلومات</w:t>
        </w:r>
      </w:hyperlink>
    </w:p>
    <w:p w14:paraId="5FC0B6EC" w14:textId="77777777" w:rsidR="00727AF6" w:rsidRDefault="00727AF6" w:rsidP="00727AF6">
      <w:pPr>
        <w:pStyle w:val="3"/>
        <w:bidi/>
      </w:pPr>
      <w:r>
        <w:rPr>
          <w:rtl/>
        </w:rPr>
        <w:t>مصادر المعلومات الأولية</w:t>
      </w:r>
    </w:p>
    <w:p w14:paraId="7F3653FF" w14:textId="77777777" w:rsidR="00727AF6" w:rsidRDefault="00727AF6" w:rsidP="00727AF6">
      <w:pPr>
        <w:pStyle w:val="a3"/>
        <w:bidi/>
      </w:pPr>
      <w:r>
        <w:rPr>
          <w:rtl/>
        </w:rPr>
        <w:t>فهي تتمثل بما تمّ نشره حول أحداث معينة في فترة زمنية معينة، بحيث يتم كتابة هذه المعلومات في وقت وقوع الحدث، كما تُعتبر بأنها معلومات مؤكدة نُشرت حول مواضيع محددة كالأبحاث والاكتشافات والأحداث المختلفة، ومن أبرز الأمثلة على المعلومات الأولية ما يلي</w:t>
      </w:r>
      <w:r>
        <w:t>:</w:t>
      </w:r>
      <w:hyperlink w:anchor="ref3" w:history="1">
        <w:r>
          <w:rPr>
            <w:rStyle w:val="Hyperlink"/>
          </w:rPr>
          <w:t>[3]</w:t>
        </w:r>
      </w:hyperlink>
    </w:p>
    <w:p w14:paraId="62415CCA" w14:textId="77777777" w:rsidR="00727AF6" w:rsidRDefault="00727AF6" w:rsidP="00727AF6">
      <w:pPr>
        <w:numPr>
          <w:ilvl w:val="0"/>
          <w:numId w:val="9"/>
        </w:numPr>
        <w:bidi/>
        <w:spacing w:before="100" w:beforeAutospacing="1" w:after="100" w:afterAutospacing="1" w:line="240" w:lineRule="auto"/>
      </w:pPr>
      <w:r>
        <w:rPr>
          <w:rtl/>
        </w:rPr>
        <w:t>المخطوطات الأصلية بالسيرة الذاتية</w:t>
      </w:r>
      <w:r>
        <w:t>.</w:t>
      </w:r>
    </w:p>
    <w:p w14:paraId="009194AB" w14:textId="77777777" w:rsidR="00727AF6" w:rsidRDefault="00727AF6" w:rsidP="00727AF6">
      <w:pPr>
        <w:numPr>
          <w:ilvl w:val="0"/>
          <w:numId w:val="9"/>
        </w:numPr>
        <w:bidi/>
        <w:spacing w:before="100" w:beforeAutospacing="1" w:after="100" w:afterAutospacing="1" w:line="240" w:lineRule="auto"/>
      </w:pPr>
      <w:r>
        <w:rPr>
          <w:rtl/>
        </w:rPr>
        <w:t>المقالات الدورية عن الأبحاث المختلفة</w:t>
      </w:r>
      <w:r>
        <w:t>.</w:t>
      </w:r>
    </w:p>
    <w:p w14:paraId="6C010B15" w14:textId="77777777" w:rsidR="00727AF6" w:rsidRDefault="00727AF6" w:rsidP="00727AF6">
      <w:pPr>
        <w:numPr>
          <w:ilvl w:val="0"/>
          <w:numId w:val="9"/>
        </w:numPr>
        <w:bidi/>
        <w:spacing w:before="100" w:beforeAutospacing="1" w:after="100" w:afterAutospacing="1" w:line="240" w:lineRule="auto"/>
      </w:pPr>
      <w:r>
        <w:rPr>
          <w:rtl/>
        </w:rPr>
        <w:t>اليوميات والمراسلات والسجلات والأشخاص القدامى</w:t>
      </w:r>
      <w:r>
        <w:t>.</w:t>
      </w:r>
    </w:p>
    <w:p w14:paraId="7F130FD9" w14:textId="77777777" w:rsidR="00727AF6" w:rsidRDefault="00727AF6" w:rsidP="00727AF6">
      <w:pPr>
        <w:numPr>
          <w:ilvl w:val="0"/>
          <w:numId w:val="9"/>
        </w:numPr>
        <w:bidi/>
        <w:spacing w:before="100" w:beforeAutospacing="1" w:after="100" w:afterAutospacing="1" w:line="240" w:lineRule="auto"/>
      </w:pPr>
      <w:r>
        <w:rPr>
          <w:rtl/>
        </w:rPr>
        <w:t>الدستور واللوائح والقانون التشريعي في الدولة</w:t>
      </w:r>
      <w:r>
        <w:t>.</w:t>
      </w:r>
    </w:p>
    <w:p w14:paraId="195400E1" w14:textId="77777777" w:rsidR="00727AF6" w:rsidRDefault="00727AF6" w:rsidP="00727AF6">
      <w:pPr>
        <w:numPr>
          <w:ilvl w:val="0"/>
          <w:numId w:val="9"/>
        </w:numPr>
        <w:bidi/>
        <w:spacing w:before="100" w:beforeAutospacing="1" w:after="100" w:afterAutospacing="1" w:line="240" w:lineRule="auto"/>
      </w:pPr>
      <w:r>
        <w:rPr>
          <w:rtl/>
        </w:rPr>
        <w:t>البيانات الإحصائية وتقارير الأبحاث والوثائق الحكومية</w:t>
      </w:r>
      <w:r>
        <w:t>.</w:t>
      </w:r>
    </w:p>
    <w:p w14:paraId="46B273C1" w14:textId="77777777" w:rsidR="00727AF6" w:rsidRDefault="00727AF6" w:rsidP="00727AF6">
      <w:pPr>
        <w:numPr>
          <w:ilvl w:val="0"/>
          <w:numId w:val="9"/>
        </w:numPr>
        <w:bidi/>
        <w:spacing w:before="100" w:beforeAutospacing="1" w:after="100" w:afterAutospacing="1" w:line="240" w:lineRule="auto"/>
      </w:pPr>
      <w:r>
        <w:rPr>
          <w:rtl/>
        </w:rPr>
        <w:t>المستندات الأصلية كشهادة الميلاد ووثائق المحكمة</w:t>
      </w:r>
      <w:r>
        <w:t>.</w:t>
      </w:r>
    </w:p>
    <w:p w14:paraId="470F9FE9" w14:textId="77777777" w:rsidR="00727AF6" w:rsidRDefault="00727AF6" w:rsidP="00727AF6">
      <w:pPr>
        <w:pStyle w:val="3"/>
        <w:bidi/>
      </w:pPr>
      <w:r>
        <w:rPr>
          <w:rtl/>
        </w:rPr>
        <w:t>مصادر المعلومات الثانوية</w:t>
      </w:r>
    </w:p>
    <w:p w14:paraId="3D767D98" w14:textId="77777777" w:rsidR="00727AF6" w:rsidRDefault="00727AF6" w:rsidP="00727AF6">
      <w:pPr>
        <w:pStyle w:val="a3"/>
        <w:bidi/>
      </w:pPr>
      <w:r>
        <w:rPr>
          <w:rtl/>
        </w:rPr>
        <w:t>وهي تتمثل في جميع التفسيرات والتحليلات أو إعادة الصياغة للمصادر الرئيسية، فهي تعتبر بمثابة طريقة للإقناع بالفكرة، حيث تعد المصادر الثانوية عبارة عن التعاميم والتفسيرات، والتقييمات والشروحات، فهي تتمثل في وصف لما تم نشره في المصادر الأولية، ومن الأمثلة على المصادر الثانوية ما يلي</w:t>
      </w:r>
      <w:r>
        <w:t>:</w:t>
      </w:r>
      <w:hyperlink w:anchor="ref3" w:history="1">
        <w:r>
          <w:rPr>
            <w:rStyle w:val="Hyperlink"/>
          </w:rPr>
          <w:t>[3]</w:t>
        </w:r>
      </w:hyperlink>
    </w:p>
    <w:p w14:paraId="05BD02CB" w14:textId="77777777" w:rsidR="00727AF6" w:rsidRDefault="00727AF6" w:rsidP="00727AF6">
      <w:pPr>
        <w:numPr>
          <w:ilvl w:val="0"/>
          <w:numId w:val="10"/>
        </w:numPr>
        <w:bidi/>
        <w:spacing w:before="100" w:beforeAutospacing="1" w:after="100" w:afterAutospacing="1" w:line="240" w:lineRule="auto"/>
      </w:pPr>
      <w:r>
        <w:rPr>
          <w:rtl/>
        </w:rPr>
        <w:t>المقالات الصحفية والقواميس</w:t>
      </w:r>
      <w:r>
        <w:t>.</w:t>
      </w:r>
    </w:p>
    <w:p w14:paraId="3F20DFAB" w14:textId="77777777" w:rsidR="00727AF6" w:rsidRDefault="00727AF6" w:rsidP="00727AF6">
      <w:pPr>
        <w:numPr>
          <w:ilvl w:val="0"/>
          <w:numId w:val="10"/>
        </w:numPr>
        <w:bidi/>
        <w:spacing w:before="100" w:beforeAutospacing="1" w:after="100" w:afterAutospacing="1" w:line="240" w:lineRule="auto"/>
      </w:pPr>
      <w:r>
        <w:rPr>
          <w:rtl/>
        </w:rPr>
        <w:t>الكتب التي تقدم التحليلات والتفسيرات</w:t>
      </w:r>
      <w:r>
        <w:t>.</w:t>
      </w:r>
    </w:p>
    <w:p w14:paraId="6B316641" w14:textId="77777777" w:rsidR="00727AF6" w:rsidRDefault="00727AF6" w:rsidP="00727AF6">
      <w:pPr>
        <w:numPr>
          <w:ilvl w:val="0"/>
          <w:numId w:val="10"/>
        </w:numPr>
        <w:bidi/>
        <w:spacing w:before="100" w:beforeAutospacing="1" w:after="100" w:afterAutospacing="1" w:line="240" w:lineRule="auto"/>
      </w:pPr>
      <w:r>
        <w:rPr>
          <w:rtl/>
        </w:rPr>
        <w:t>التعليقات السياسية على الأحداث</w:t>
      </w:r>
      <w:r>
        <w:t>.</w:t>
      </w:r>
    </w:p>
    <w:p w14:paraId="612CC239" w14:textId="77777777" w:rsidR="00727AF6" w:rsidRDefault="00727AF6" w:rsidP="00727AF6">
      <w:pPr>
        <w:numPr>
          <w:ilvl w:val="0"/>
          <w:numId w:val="10"/>
        </w:numPr>
        <w:bidi/>
        <w:spacing w:before="100" w:beforeAutospacing="1" w:after="100" w:afterAutospacing="1" w:line="240" w:lineRule="auto"/>
      </w:pPr>
      <w:r>
        <w:rPr>
          <w:rtl/>
        </w:rPr>
        <w:t>السيرة الذاتية والأطروحات</w:t>
      </w:r>
      <w:r>
        <w:t>.</w:t>
      </w:r>
    </w:p>
    <w:p w14:paraId="0D23F33B" w14:textId="77777777" w:rsidR="00727AF6" w:rsidRDefault="00727AF6" w:rsidP="00727AF6">
      <w:pPr>
        <w:numPr>
          <w:ilvl w:val="0"/>
          <w:numId w:val="10"/>
        </w:numPr>
        <w:bidi/>
        <w:spacing w:before="100" w:beforeAutospacing="1" w:after="100" w:afterAutospacing="1" w:line="240" w:lineRule="auto"/>
      </w:pPr>
      <w:r>
        <w:rPr>
          <w:rtl/>
        </w:rPr>
        <w:t>النقد الموجه للأدب</w:t>
      </w:r>
      <w:r>
        <w:t>.</w:t>
      </w:r>
    </w:p>
    <w:p w14:paraId="3736CED7" w14:textId="77777777" w:rsidR="00727AF6" w:rsidRDefault="00727AF6" w:rsidP="00727AF6">
      <w:pPr>
        <w:numPr>
          <w:ilvl w:val="0"/>
          <w:numId w:val="10"/>
        </w:numPr>
        <w:bidi/>
        <w:spacing w:before="100" w:beforeAutospacing="1" w:after="100" w:afterAutospacing="1" w:line="240" w:lineRule="auto"/>
      </w:pPr>
      <w:r>
        <w:rPr>
          <w:rtl/>
        </w:rPr>
        <w:t>الأعمال الفنية أو الموسيقى</w:t>
      </w:r>
      <w:r>
        <w:t>.</w:t>
      </w:r>
    </w:p>
    <w:p w14:paraId="4CA9CE9E" w14:textId="77777777" w:rsidR="00727AF6" w:rsidRDefault="00727AF6" w:rsidP="00727AF6">
      <w:pPr>
        <w:pStyle w:val="3"/>
        <w:bidi/>
      </w:pPr>
      <w:r>
        <w:t> </w:t>
      </w:r>
      <w:r>
        <w:rPr>
          <w:rtl/>
        </w:rPr>
        <w:t>مصادر المعلومات الثلاثية</w:t>
      </w:r>
    </w:p>
    <w:p w14:paraId="29686C4D" w14:textId="77777777" w:rsidR="00727AF6" w:rsidRDefault="00727AF6" w:rsidP="00727AF6">
      <w:pPr>
        <w:pStyle w:val="a3"/>
        <w:bidi/>
      </w:pPr>
      <w:r>
        <w:rPr>
          <w:rtl/>
        </w:rPr>
        <w:t xml:space="preserve">وهي المصادر التي تقوم بتنظيم مصادر المعلومات الأولية والثانوية، حيث تتضمن الفهارس فهي تشمل توثيق النص بشكل كامل بحيث يحتوي على جميع المعلومات الخاصة باسم المؤلف، وعنوان الكتاب والمقال، ورقم المجلّد، وتاريخ النشر، ورقم </w:t>
      </w:r>
      <w:proofErr w:type="gramStart"/>
      <w:r>
        <w:rPr>
          <w:rtl/>
        </w:rPr>
        <w:t>الطبعة،  ورقم</w:t>
      </w:r>
      <w:proofErr w:type="gramEnd"/>
      <w:r>
        <w:rPr>
          <w:rtl/>
        </w:rPr>
        <w:t xml:space="preserve"> الصفحات، وأيضًا تشمل الملخصات فهي تتمثل في تلخيص جميع المصادر الأولية والثانوية، </w:t>
      </w:r>
      <w:proofErr w:type="spellStart"/>
      <w:r>
        <w:rPr>
          <w:rtl/>
        </w:rPr>
        <w:t>بالاضافة</w:t>
      </w:r>
      <w:proofErr w:type="spellEnd"/>
      <w:r>
        <w:rPr>
          <w:rtl/>
        </w:rPr>
        <w:t xml:space="preserve"> إلى قواعد البيانات فهي تتواجد من خلال الإنترنت، كما تقوم توفير نسخة رقمية من المصدر بشكل أفضل</w:t>
      </w:r>
      <w:r>
        <w:t>.</w:t>
      </w:r>
      <w:hyperlink w:anchor="ref4" w:history="1">
        <w:r>
          <w:rPr>
            <w:rStyle w:val="Hyperlink"/>
          </w:rPr>
          <w:t>[4]</w:t>
        </w:r>
      </w:hyperlink>
    </w:p>
    <w:p w14:paraId="260F84D7" w14:textId="77777777" w:rsidR="00727AF6" w:rsidRDefault="00727AF6" w:rsidP="00727AF6">
      <w:pPr>
        <w:pStyle w:val="a3"/>
        <w:bidi/>
      </w:pPr>
      <w:r>
        <w:rPr>
          <w:rStyle w:val="a4"/>
          <w:rtl/>
        </w:rPr>
        <w:t>شاهد أيضًا</w:t>
      </w:r>
      <w:r>
        <w:rPr>
          <w:rStyle w:val="a4"/>
        </w:rPr>
        <w:t>:</w:t>
      </w:r>
      <w:r>
        <w:t xml:space="preserve"> </w:t>
      </w:r>
      <w:hyperlink r:id="rId8" w:tooltip="احدد المصادر التي يمكن ان تستقى منها المعلومات" w:history="1">
        <w:r>
          <w:rPr>
            <w:rStyle w:val="Hyperlink"/>
            <w:rtl/>
          </w:rPr>
          <w:t>احدد المصادر التي يمكن ان تستقى منها</w:t>
        </w:r>
      </w:hyperlink>
    </w:p>
    <w:p w14:paraId="3C67EECB" w14:textId="77777777" w:rsidR="00727AF6" w:rsidRDefault="00727AF6" w:rsidP="00727AF6">
      <w:pPr>
        <w:pStyle w:val="3"/>
        <w:bidi/>
      </w:pPr>
      <w:r>
        <w:t> </w:t>
      </w:r>
      <w:r>
        <w:rPr>
          <w:rtl/>
        </w:rPr>
        <w:t>مصادر المعلومات الإلكترونية</w:t>
      </w:r>
    </w:p>
    <w:p w14:paraId="7A40AE8B" w14:textId="77777777" w:rsidR="00727AF6" w:rsidRDefault="00727AF6" w:rsidP="00727AF6">
      <w:pPr>
        <w:pStyle w:val="a3"/>
        <w:bidi/>
      </w:pPr>
      <w:r>
        <w:rPr>
          <w:rtl/>
        </w:rPr>
        <w:t>تتمثل مصادر المعلومات الإلكترونية بالوثائق التي توجد على شبكة الإنترنت، بحيث يمكن الوصول إليها من خلال جهاز الحاسوب، كما تتعدد هذه المصادر التي يمكن استغلالها بشكل إلكتروني فمن أبرز هذه المصادر ما يلي</w:t>
      </w:r>
      <w:r>
        <w:t>:</w:t>
      </w:r>
      <w:hyperlink w:anchor="ref2" w:history="1">
        <w:r>
          <w:rPr>
            <w:rStyle w:val="Hyperlink"/>
          </w:rPr>
          <w:t>[2]</w:t>
        </w:r>
      </w:hyperlink>
    </w:p>
    <w:p w14:paraId="1E7511AB" w14:textId="77777777" w:rsidR="00727AF6" w:rsidRDefault="00727AF6" w:rsidP="00727AF6">
      <w:pPr>
        <w:numPr>
          <w:ilvl w:val="0"/>
          <w:numId w:val="11"/>
        </w:numPr>
        <w:bidi/>
        <w:spacing w:before="100" w:beforeAutospacing="1" w:after="100" w:afterAutospacing="1" w:line="240" w:lineRule="auto"/>
      </w:pPr>
      <w:r>
        <w:rPr>
          <w:b/>
          <w:bCs/>
          <w:rtl/>
        </w:rPr>
        <w:t>الاتصال المباشر</w:t>
      </w:r>
      <w:r>
        <w:rPr>
          <w:b/>
          <w:bCs/>
        </w:rPr>
        <w:t xml:space="preserve">: </w:t>
      </w:r>
      <w:r>
        <w:rPr>
          <w:rtl/>
        </w:rPr>
        <w:t xml:space="preserve">وهي عبارة عن قواعد بيانات إقليمية ومحلية </w:t>
      </w:r>
      <w:proofErr w:type="spellStart"/>
      <w:r>
        <w:rPr>
          <w:rtl/>
        </w:rPr>
        <w:t>منتشره</w:t>
      </w:r>
      <w:proofErr w:type="spellEnd"/>
      <w:r>
        <w:rPr>
          <w:rtl/>
        </w:rPr>
        <w:t xml:space="preserve"> في جميع أنحاء العالم، بحيث يتم </w:t>
      </w:r>
      <w:proofErr w:type="spellStart"/>
      <w:r>
        <w:rPr>
          <w:rtl/>
        </w:rPr>
        <w:t>الصحول</w:t>
      </w:r>
      <w:proofErr w:type="spellEnd"/>
      <w:r>
        <w:rPr>
          <w:rtl/>
        </w:rPr>
        <w:t xml:space="preserve"> على المعلومات من خلال هذه القواعد بشكل مباشر، ولكن لابد أن يرتبط الحاسوب لدى المستفيد في شبكة الاتصال عن بعد</w:t>
      </w:r>
      <w:r>
        <w:t>.</w:t>
      </w:r>
    </w:p>
    <w:p w14:paraId="0C339AAD" w14:textId="77777777" w:rsidR="00727AF6" w:rsidRDefault="00727AF6" w:rsidP="00727AF6">
      <w:pPr>
        <w:numPr>
          <w:ilvl w:val="0"/>
          <w:numId w:val="11"/>
        </w:numPr>
        <w:bidi/>
        <w:spacing w:before="100" w:beforeAutospacing="1" w:after="100" w:afterAutospacing="1" w:line="240" w:lineRule="auto"/>
      </w:pPr>
      <w:r>
        <w:rPr>
          <w:b/>
          <w:bCs/>
          <w:rtl/>
        </w:rPr>
        <w:t>أقراص الليزر المتراصة</w:t>
      </w:r>
      <w:r>
        <w:rPr>
          <w:b/>
          <w:bCs/>
        </w:rPr>
        <w:t xml:space="preserve">: </w:t>
      </w:r>
      <w:r>
        <w:rPr>
          <w:rtl/>
        </w:rPr>
        <w:t>حيث يتم الاعتماد في تخزين المعلومات على أقراص واسترجاعها من خلال أشعه الليزر، كما أنّ القرص الواحد يستوعب أكثر من ربع مليون صفحة، فهذه الأقراص عبارة عن أسطوانات مستديرة لونها فضي وذات انعكاس بلون بنفسجي، ويبلغ محيط القرص الواحد 3 سم</w:t>
      </w:r>
      <w:r>
        <w:t>.</w:t>
      </w:r>
    </w:p>
    <w:p w14:paraId="32C19240" w14:textId="77777777" w:rsidR="00727AF6" w:rsidRDefault="00727AF6" w:rsidP="00727AF6">
      <w:pPr>
        <w:numPr>
          <w:ilvl w:val="0"/>
          <w:numId w:val="11"/>
        </w:numPr>
        <w:bidi/>
        <w:spacing w:before="100" w:beforeAutospacing="1" w:after="100" w:afterAutospacing="1" w:line="240" w:lineRule="auto"/>
      </w:pPr>
      <w:r>
        <w:rPr>
          <w:b/>
          <w:bCs/>
          <w:rtl/>
        </w:rPr>
        <w:t>الأشرطة الممغنطة</w:t>
      </w:r>
      <w:r>
        <w:rPr>
          <w:b/>
          <w:bCs/>
        </w:rPr>
        <w:t>:</w:t>
      </w:r>
      <w:r>
        <w:t xml:space="preserve"> </w:t>
      </w:r>
      <w:r>
        <w:rPr>
          <w:rtl/>
        </w:rPr>
        <w:t>فهي تعتبر من أقدم المصادر الإلكترونية التي ليس لها استخدام كبير بعد ظهور محركات البحث والاتصال المباشر</w:t>
      </w:r>
      <w:r>
        <w:t>.</w:t>
      </w:r>
    </w:p>
    <w:p w14:paraId="47146BF4" w14:textId="77777777" w:rsidR="00727AF6" w:rsidRDefault="00727AF6" w:rsidP="00727AF6">
      <w:pPr>
        <w:pStyle w:val="2"/>
        <w:bidi/>
      </w:pPr>
      <w:r>
        <w:rPr>
          <w:rtl/>
        </w:rPr>
        <w:t>خاتمة بحث عن مصادر الحصول على المعلومات</w:t>
      </w:r>
    </w:p>
    <w:p w14:paraId="757E4D26" w14:textId="77777777" w:rsidR="00727AF6" w:rsidRDefault="00727AF6" w:rsidP="00727AF6">
      <w:pPr>
        <w:pStyle w:val="a3"/>
        <w:bidi/>
      </w:pPr>
      <w:r>
        <w:rPr>
          <w:rtl/>
        </w:rPr>
        <w:t>يُعتبر بحث عن مصادر المعلومات بأنه أحد البحوث المهمة فهي تتحدث عن أفضل مصادر المعلومات بشتى أشكالها، فقد تناولنا وإيّاكم باقة مُتكاملة من الحديث حول مفهوم مصادر المعلومات، حيث تعد المعلومات بأنّها عباره عن الشيء الذي يضاف إلى مخزون الإنسان الفكري والمعرفي والعلمي، ولذلك يلجأ لإنسان للحصول عليها بمختلف طرقها، ومن أهمية الحصول عليها قد أوضحنا في البحث أبرز مصادر المعلومات الاولية، وانتقلنا في الحديث حول مصادر المعلومات الثانوية، وأيضًا تم عرض مصادر المعلومات الثلاثية والمطبوعة</w:t>
      </w:r>
      <w:r>
        <w:t>.</w:t>
      </w:r>
    </w:p>
    <w:p w14:paraId="09741E6F" w14:textId="71EEB27D" w:rsidR="00D03555" w:rsidRPr="00727AF6" w:rsidRDefault="00D03555" w:rsidP="00B62AEB">
      <w:pPr>
        <w:bidi/>
        <w:rPr>
          <w:rtl/>
        </w:rPr>
      </w:pPr>
    </w:p>
    <w:sectPr w:rsidR="00D03555" w:rsidRPr="00727AF6"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F82"/>
    <w:multiLevelType w:val="multilevel"/>
    <w:tmpl w:val="1C3445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17CF9"/>
    <w:multiLevelType w:val="multilevel"/>
    <w:tmpl w:val="84344F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A41B7"/>
    <w:multiLevelType w:val="multilevel"/>
    <w:tmpl w:val="76923D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04098"/>
    <w:multiLevelType w:val="multilevel"/>
    <w:tmpl w:val="9D901D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F7E55"/>
    <w:multiLevelType w:val="multilevel"/>
    <w:tmpl w:val="9DA67F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F7EEF"/>
    <w:multiLevelType w:val="multilevel"/>
    <w:tmpl w:val="F79CC6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06209"/>
    <w:multiLevelType w:val="multilevel"/>
    <w:tmpl w:val="A2AADD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176C0"/>
    <w:multiLevelType w:val="multilevel"/>
    <w:tmpl w:val="D4D22F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8"/>
  </w:num>
  <w:num w:numId="2" w16cid:durableId="1251549056">
    <w:abstractNumId w:val="4"/>
  </w:num>
  <w:num w:numId="3" w16cid:durableId="865679194">
    <w:abstractNumId w:val="7"/>
  </w:num>
  <w:num w:numId="4" w16cid:durableId="1092238898">
    <w:abstractNumId w:val="0"/>
  </w:num>
  <w:num w:numId="5" w16cid:durableId="919483507">
    <w:abstractNumId w:val="6"/>
  </w:num>
  <w:num w:numId="6" w16cid:durableId="1737972608">
    <w:abstractNumId w:val="9"/>
  </w:num>
  <w:num w:numId="7" w16cid:durableId="2091342661">
    <w:abstractNumId w:val="10"/>
  </w:num>
  <w:num w:numId="8" w16cid:durableId="568536101">
    <w:abstractNumId w:val="5"/>
  </w:num>
  <w:num w:numId="9" w16cid:durableId="832911606">
    <w:abstractNumId w:val="1"/>
  </w:num>
  <w:num w:numId="10" w16cid:durableId="1956401136">
    <w:abstractNumId w:val="3"/>
  </w:num>
  <w:num w:numId="11" w16cid:durableId="202843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5922E3"/>
    <w:rsid w:val="005F486D"/>
    <w:rsid w:val="006C0806"/>
    <w:rsid w:val="006C3DB5"/>
    <w:rsid w:val="00727AF6"/>
    <w:rsid w:val="00734F95"/>
    <w:rsid w:val="00AC13EF"/>
    <w:rsid w:val="00AC234B"/>
    <w:rsid w:val="00B62AEB"/>
    <w:rsid w:val="00D01F13"/>
    <w:rsid w:val="00D03555"/>
    <w:rsid w:val="00F522E2"/>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72540">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3413">
      <w:bodyDiv w:val="1"/>
      <w:marLeft w:val="0"/>
      <w:marRight w:val="0"/>
      <w:marTop w:val="0"/>
      <w:marBottom w:val="0"/>
      <w:divBdr>
        <w:top w:val="none" w:sz="0" w:space="0" w:color="auto"/>
        <w:left w:val="none" w:sz="0" w:space="0" w:color="auto"/>
        <w:bottom w:val="none" w:sz="0" w:space="0" w:color="auto"/>
        <w:right w:val="none" w:sz="0" w:space="0" w:color="auto"/>
      </w:divBdr>
    </w:div>
    <w:div w:id="1661076502">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identify-the-sources-from-which-information-can-be-obtained/" TargetMode="External"/><Relationship Id="rId3" Type="http://schemas.openxmlformats.org/officeDocument/2006/relationships/settings" Target="settings.xml"/><Relationship Id="rId7" Type="http://schemas.openxmlformats.org/officeDocument/2006/relationships/hyperlink" Target="https://almrj3.com/factors-affecting-the-value-of-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information-repositories-are-the-sources-on-which-information-is-recorded/" TargetMode="External"/><Relationship Id="rId5" Type="http://schemas.openxmlformats.org/officeDocument/2006/relationships/hyperlink" Target="https://almrj3.com/reliable-information-is-information-that-we-find-on-official-sites-and-not-perso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1021</Words>
  <Characters>5822</Characters>
  <Application>Microsoft Office Word</Application>
  <DocSecurity>0</DocSecurity>
  <Lines>48</Lines>
  <Paragraphs>13</Paragraphs>
  <ScaleCrop>false</ScaleCrop>
  <HeadingPairs>
    <vt:vector size="4" baseType="variant">
      <vt:variant>
        <vt:lpstr>العنوان</vt:lpstr>
      </vt:variant>
      <vt:variant>
        <vt:i4>1</vt:i4>
      </vt:variant>
      <vt:variant>
        <vt:lpstr>عناوين</vt:lpstr>
      </vt:variant>
      <vt:variant>
        <vt:i4>7</vt:i4>
      </vt:variant>
    </vt:vector>
  </HeadingPairs>
  <TitlesOfParts>
    <vt:vector size="8" baseType="lpstr">
      <vt:lpstr/>
      <vt:lpstr>    مقدمة عن اللؤلؤ الطبيعي والصناعي</vt:lpstr>
      <vt:lpstr>    بحث عن اللؤلؤ الطبيعي والصناعي</vt:lpstr>
      <vt:lpstr>        معلومات عن اللؤلؤ الطبيعي</vt:lpstr>
      <vt:lpstr>        معلومات عن اللؤلؤ الصناعي</vt:lpstr>
      <vt:lpstr>        معلومات عن اللؤلؤ الزراعي</vt:lpstr>
      <vt:lpstr>        كيف تميز اللؤلؤ الطبيعي من الصناعي</vt:lpstr>
      <vt:lpstr>    خاتمة عن اللؤلؤ الطبيعي والصناعي</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2022-05-10T12:48:00Z</cp:lastPrinted>
  <dcterms:created xsi:type="dcterms:W3CDTF">2022-05-10T17:54:00Z</dcterms:created>
  <dcterms:modified xsi:type="dcterms:W3CDTF">2022-05-10T17:54:00Z</dcterms:modified>
</cp:coreProperties>
</file>