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3500" w14:textId="77777777" w:rsidR="002128F5" w:rsidRDefault="002128F5" w:rsidP="002128F5">
      <w:pPr>
        <w:pStyle w:val="2"/>
        <w:bidi/>
      </w:pPr>
      <w:r>
        <w:rPr>
          <w:rtl/>
        </w:rPr>
        <w:t>مقدمة تعبير عن المطر قصير</w:t>
      </w:r>
    </w:p>
    <w:p w14:paraId="702A1DD5" w14:textId="281774F0" w:rsidR="002128F5" w:rsidRDefault="002128F5" w:rsidP="002128F5">
      <w:pPr>
        <w:pStyle w:val="a3"/>
        <w:bidi/>
      </w:pPr>
      <w:r>
        <w:rPr>
          <w:rtl/>
        </w:rPr>
        <w:t>الحمد لله ربّ العالمين والصلاة والسّلام على سيّد الخلق سيدنا محمد -صلّى الله عليه وسلّم- أمّا بعد، إنّ الله -سبحانه وتعالى- أنعم علينا بالعديد من النّعم، التي لا يستطيع الإنسان إحصائها حيث قال الله -سبحانه وتعالى- في كتابه العزيز: (وَإِن تَعُدُّوا نِعْمَةَ اللَّهِ لَا تُحْصُوهَا)، ومن هذه النعم المطر، فعندما ينزل المطر يحيي به الله -تعالى- الأرض وينبت المزروعات، كما تتغذى البحار والأنهار والمحيطات بالمياه، ويستفيد الإنسان من هذا المطر في الشرب ومختلف الاستخدامات، وتعود الحياة إلى المناطق الجافة، فهو الذي يزيّن قلوب النّاس قبل أن تتزيّن به سماء البشر</w:t>
      </w:r>
      <w:r>
        <w:t>.</w:t>
      </w:r>
    </w:p>
    <w:p w14:paraId="1AC7769B" w14:textId="77777777" w:rsidR="002128F5" w:rsidRDefault="002128F5" w:rsidP="002128F5">
      <w:pPr>
        <w:pStyle w:val="2"/>
        <w:bidi/>
      </w:pPr>
      <w:r>
        <w:rPr>
          <w:rtl/>
        </w:rPr>
        <w:t>تعبير عن المطر قصير</w:t>
      </w:r>
    </w:p>
    <w:p w14:paraId="711DE675" w14:textId="5E3F63B1" w:rsidR="002128F5" w:rsidRDefault="002128F5" w:rsidP="002128F5">
      <w:pPr>
        <w:pStyle w:val="a3"/>
        <w:bidi/>
      </w:pPr>
      <w:r>
        <w:rPr>
          <w:rtl/>
        </w:rPr>
        <w:t>يعتبر المطر بأنّه من أجمل الظواهر الطبيعية السّاحرة التي يمكن للإنسان رؤيتها، فهو أحد أسباب جمال فصل الشّتاء، إذ أنّ رائحة المطر تبعث في النفس الرّاحة والانتعاش، بالإضافة إلى تكاثف الغيوم وتلبد السماء به فهو من أروع المناظر الطبيعية، فهطول المطر رزق من الله -تعالى- إلى الأرض، والرّزق يُسعد القلب ويُبهج الروح، ومن الجدير بالذّكر أنّ المطر من الأشياء التي كتب عنها جميع الشعراء والأدباء في التاريخ، حيث تُقدّم الغيوم للأرض هدية عظيمة وجميلة، فما أحلى الغيوم وما أجمل ما تقدم للأرض من هدايا جميلة، فالمطر هدية الغيوم للأرض المتعبة العطشى</w:t>
      </w:r>
      <w:r>
        <w:t>.</w:t>
      </w:r>
    </w:p>
    <w:p w14:paraId="231F01A7" w14:textId="77777777" w:rsidR="002128F5" w:rsidRDefault="002128F5" w:rsidP="002128F5">
      <w:pPr>
        <w:pStyle w:val="2"/>
        <w:bidi/>
      </w:pPr>
      <w:r>
        <w:rPr>
          <w:rtl/>
        </w:rPr>
        <w:t>خاتمة تعبير عن المطر قصير</w:t>
      </w:r>
    </w:p>
    <w:p w14:paraId="778F33EA" w14:textId="77777777" w:rsidR="002128F5" w:rsidRDefault="002128F5" w:rsidP="002128F5">
      <w:pPr>
        <w:pStyle w:val="a3"/>
        <w:bidi/>
      </w:pPr>
      <w:r>
        <w:rPr>
          <w:rtl/>
        </w:rPr>
        <w:t>يعتبر المَطر بأنه راحة واطمئنان ومشاعر دينيّة عظيمة تزيد من يقين المسلم بقدرة الله -تعالى- على التغيير بشتّى الظروف، فهو يبعث آيات التفاؤل والحنين في القلوب، لأنّ المطر هو إحدى صور الحب والذكريات، فهو نعمة الله -تعالى- التي لا يُمكن للإنسان أن يحيا بدونها، ولا يُمكن للحياة أن تستمر دونها، وهي التطبيق العملي لآيات الله التي نوّهت على فضل المطر، كما إنّ رؤية أول رشّة مطر في فصل الشتاء تردُّ للروح حياتها، حيث أن هطول المطر يزيد من فرحة المؤمن وتبعث في قلبه المحبّة والتفاؤل، لأنّه إحدى أشكال الرّحمة التي تتناسب مع جميع القلوب</w:t>
      </w:r>
      <w:r>
        <w:t>.</w:t>
      </w:r>
    </w:p>
    <w:p w14:paraId="09741E6F" w14:textId="3C006196" w:rsidR="00D03555" w:rsidRPr="00B608A9" w:rsidRDefault="00D03555" w:rsidP="00B608A9">
      <w:pPr>
        <w:rPr>
          <w:rFonts w:hint="cs"/>
          <w:rtl/>
          <w:lang w:bidi="ar-JO"/>
        </w:rPr>
      </w:pPr>
    </w:p>
    <w:sectPr w:rsidR="00D03555" w:rsidRPr="00B608A9"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2128F5"/>
    <w:rsid w:val="00331893"/>
    <w:rsid w:val="003849C0"/>
    <w:rsid w:val="004B344B"/>
    <w:rsid w:val="00547A1F"/>
    <w:rsid w:val="005922E3"/>
    <w:rsid w:val="005F486D"/>
    <w:rsid w:val="006C0806"/>
    <w:rsid w:val="006C3DB5"/>
    <w:rsid w:val="00734F95"/>
    <w:rsid w:val="00AC13EF"/>
    <w:rsid w:val="00AC234B"/>
    <w:rsid w:val="00B608A9"/>
    <w:rsid w:val="00B62AEB"/>
    <w:rsid w:val="00CB67DF"/>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237418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131">
          <w:marLeft w:val="0"/>
          <w:marRight w:val="0"/>
          <w:marTop w:val="0"/>
          <w:marBottom w:val="0"/>
          <w:divBdr>
            <w:top w:val="none" w:sz="0" w:space="0" w:color="auto"/>
            <w:left w:val="none" w:sz="0" w:space="0" w:color="auto"/>
            <w:bottom w:val="none" w:sz="0" w:space="0" w:color="auto"/>
            <w:right w:val="none" w:sz="0" w:space="0" w:color="auto"/>
          </w:divBdr>
          <w:divsChild>
            <w:div w:id="405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1444</Characters>
  <Application>Microsoft Office Word</Application>
  <DocSecurity>0</DocSecurity>
  <Lines>12</Lines>
  <Paragraphs>3</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3</cp:revision>
  <cp:lastPrinted>2022-05-24T13:00:00Z</cp:lastPrinted>
  <dcterms:created xsi:type="dcterms:W3CDTF">2022-07-24T11:19:00Z</dcterms:created>
  <dcterms:modified xsi:type="dcterms:W3CDTF">2022-07-24T11:19:00Z</dcterms:modified>
</cp:coreProperties>
</file>