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8E37" w14:textId="77777777" w:rsidR="00A44975" w:rsidRPr="00A44975" w:rsidRDefault="00A44975" w:rsidP="00A44975">
      <w:pPr>
        <w:bidi w:val="0"/>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A44975">
        <w:rPr>
          <w:rFonts w:ascii="Times New Roman" w:eastAsia="Times New Roman" w:hAnsi="Times New Roman" w:cs="Times New Roman"/>
          <w:b/>
          <w:bCs/>
          <w:sz w:val="32"/>
          <w:szCs w:val="32"/>
          <w:rtl/>
        </w:rPr>
        <w:t>مقدمة خطبة جمعة قصيرة عن الاستغفار</w:t>
      </w:r>
    </w:p>
    <w:p w14:paraId="0A8D842A" w14:textId="77777777" w:rsidR="00A44975" w:rsidRPr="00A44975" w:rsidRDefault="00A44975" w:rsidP="00A44975">
      <w:pPr>
        <w:bidi w:val="0"/>
        <w:spacing w:before="100" w:beforeAutospacing="1" w:after="100" w:afterAutospacing="1" w:line="240" w:lineRule="auto"/>
        <w:jc w:val="center"/>
        <w:rPr>
          <w:rFonts w:ascii="Times New Roman" w:eastAsia="Times New Roman" w:hAnsi="Times New Roman" w:cs="Times New Roman"/>
          <w:sz w:val="32"/>
          <w:szCs w:val="32"/>
        </w:rPr>
      </w:pPr>
      <w:r w:rsidRPr="00A44975">
        <w:rPr>
          <w:rFonts w:ascii="Times New Roman" w:eastAsia="Times New Roman" w:hAnsi="Times New Roman" w:cs="Times New Roman"/>
          <w:sz w:val="32"/>
          <w:szCs w:val="32"/>
          <w:rtl/>
        </w:rPr>
        <w:t>إن الحمد لله نحمده، ونستعينه ونستهديه ونسترشده، ونعوذ بالله من شرور أنفسنا ومن سيئات أعمالنا، من يهده الله فهو المهتد ومن يضلل، فلن تجد له وليًا مرشدًا، وأشهد أن لا إله إلا الله وحده لا شريك له، وأشهد أن سيدنا محمد صلى الله عليه وسلم عبده ورسوله، إن ذكر الله تعالى هو عبادة من أجل العبادات وأفضلها، ومن ذكر الله تعالى استغفاره، أي طلب المغفرة والعفو من الله تعالى، وذلك بقول استغفر الله</w:t>
      </w:r>
      <w:r w:rsidRPr="00A44975">
        <w:rPr>
          <w:rFonts w:ascii="Times New Roman" w:eastAsia="Times New Roman" w:hAnsi="Times New Roman" w:cs="Times New Roman"/>
          <w:sz w:val="32"/>
          <w:szCs w:val="32"/>
        </w:rPr>
        <w:t>.</w:t>
      </w:r>
    </w:p>
    <w:p w14:paraId="7213EADD" w14:textId="77777777" w:rsidR="00A44975" w:rsidRPr="00A44975" w:rsidRDefault="00A44975" w:rsidP="00A44975">
      <w:pPr>
        <w:bidi w:val="0"/>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A44975">
        <w:rPr>
          <w:rFonts w:ascii="Times New Roman" w:eastAsia="Times New Roman" w:hAnsi="Times New Roman" w:cs="Times New Roman"/>
          <w:b/>
          <w:bCs/>
          <w:sz w:val="32"/>
          <w:szCs w:val="32"/>
          <w:rtl/>
        </w:rPr>
        <w:t>خطبة جمعة قصيرة عن الاستغفار مكتوبة جاهزة للطباعة</w:t>
      </w:r>
    </w:p>
    <w:p w14:paraId="0126158D" w14:textId="77777777" w:rsidR="00A44975" w:rsidRPr="00A44975" w:rsidRDefault="00A44975" w:rsidP="00A44975">
      <w:pPr>
        <w:bidi w:val="0"/>
        <w:spacing w:before="100" w:beforeAutospacing="1" w:after="100" w:afterAutospacing="1" w:line="240" w:lineRule="auto"/>
        <w:jc w:val="center"/>
        <w:rPr>
          <w:rFonts w:ascii="Times New Roman" w:eastAsia="Times New Roman" w:hAnsi="Times New Roman" w:cs="Times New Roman"/>
          <w:sz w:val="32"/>
          <w:szCs w:val="32"/>
        </w:rPr>
      </w:pPr>
      <w:r w:rsidRPr="00A44975">
        <w:rPr>
          <w:rFonts w:ascii="Times New Roman" w:eastAsia="Times New Roman" w:hAnsi="Times New Roman" w:cs="Times New Roman"/>
          <w:sz w:val="32"/>
          <w:szCs w:val="32"/>
          <w:rtl/>
        </w:rPr>
        <w:t>أيها الإخوة: يقول الله تعالى في كتابه العزيز: {قُلْ يَا عِبَادِيَ الَّذِينَ أَسْرَفُوا عَلَى أَنْفُسِهِمْ لَا تَقْنَطُوا مِنْ رَحْمَةِ اللَّهِ إِنَّ اللَّهَ يَغْفِرُ الذُّنُوبَ جَمِيعًا إِنَّهُ هُوَ الْغَفُورُ الرَّحِيمُ</w:t>
      </w:r>
      <w:r w:rsidRPr="00A44975">
        <w:rPr>
          <w:rFonts w:ascii="Times New Roman" w:eastAsia="Times New Roman" w:hAnsi="Times New Roman" w:cs="Times New Roman"/>
          <w:sz w:val="32"/>
          <w:szCs w:val="32"/>
        </w:rPr>
        <w:t>)}</w:t>
      </w:r>
      <w:r w:rsidRPr="00A44975">
        <w:rPr>
          <w:rFonts w:ascii="Times New Roman" w:eastAsia="Times New Roman" w:hAnsi="Times New Roman" w:cs="Times New Roman"/>
          <w:sz w:val="32"/>
          <w:szCs w:val="32"/>
          <w:rtl/>
        </w:rPr>
        <w:t>،</w:t>
      </w:r>
      <w:hyperlink w:anchor="ref1" w:history="1">
        <w:r w:rsidRPr="00A44975">
          <w:rPr>
            <w:rFonts w:ascii="Times New Roman" w:eastAsia="Times New Roman" w:hAnsi="Times New Roman" w:cs="Times New Roman"/>
            <w:color w:val="0000FF"/>
            <w:sz w:val="32"/>
            <w:szCs w:val="32"/>
            <w:u w:val="single"/>
          </w:rPr>
          <w:t>[1]</w:t>
        </w:r>
      </w:hyperlink>
      <w:r w:rsidRPr="00A44975">
        <w:rPr>
          <w:rFonts w:ascii="Times New Roman" w:eastAsia="Times New Roman" w:hAnsi="Times New Roman" w:cs="Times New Roman"/>
          <w:sz w:val="32"/>
          <w:szCs w:val="32"/>
        </w:rPr>
        <w:t xml:space="preserve"> </w:t>
      </w:r>
      <w:r w:rsidRPr="00A44975">
        <w:rPr>
          <w:rFonts w:ascii="Times New Roman" w:eastAsia="Times New Roman" w:hAnsi="Times New Roman" w:cs="Times New Roman"/>
          <w:sz w:val="32"/>
          <w:szCs w:val="32"/>
          <w:rtl/>
        </w:rPr>
        <w:t>ويقول أيضًا: {نَبِّئْ عِبَادِي أَنِّي أَنَا الْغَفُورُ الرَّحِيمُ، وَأَنَّ عَذَابِي هُوَ الْعَذَابُ الْأَلِيمُ}</w:t>
      </w:r>
      <w:r w:rsidRPr="00A44975">
        <w:rPr>
          <w:rFonts w:ascii="Times New Roman" w:eastAsia="Times New Roman" w:hAnsi="Times New Roman" w:cs="Times New Roman"/>
          <w:sz w:val="32"/>
          <w:szCs w:val="32"/>
        </w:rPr>
        <w:t>.</w:t>
      </w:r>
      <w:hyperlink w:anchor="ref2" w:history="1">
        <w:r w:rsidRPr="00A44975">
          <w:rPr>
            <w:rFonts w:ascii="Times New Roman" w:eastAsia="Times New Roman" w:hAnsi="Times New Roman" w:cs="Times New Roman"/>
            <w:color w:val="0000FF"/>
            <w:sz w:val="32"/>
            <w:szCs w:val="32"/>
            <w:u w:val="single"/>
          </w:rPr>
          <w:t>[2]</w:t>
        </w:r>
      </w:hyperlink>
    </w:p>
    <w:p w14:paraId="2D15800A" w14:textId="77777777" w:rsidR="00A44975" w:rsidRPr="00A44975" w:rsidRDefault="00A44975" w:rsidP="00A44975">
      <w:pPr>
        <w:bidi w:val="0"/>
        <w:spacing w:before="100" w:beforeAutospacing="1" w:after="100" w:afterAutospacing="1" w:line="240" w:lineRule="auto"/>
        <w:jc w:val="center"/>
        <w:rPr>
          <w:rFonts w:ascii="Times New Roman" w:eastAsia="Times New Roman" w:hAnsi="Times New Roman" w:cs="Times New Roman"/>
          <w:sz w:val="32"/>
          <w:szCs w:val="32"/>
        </w:rPr>
      </w:pPr>
      <w:r w:rsidRPr="00A44975">
        <w:rPr>
          <w:rFonts w:ascii="Times New Roman" w:eastAsia="Times New Roman" w:hAnsi="Times New Roman" w:cs="Times New Roman"/>
          <w:sz w:val="32"/>
          <w:szCs w:val="32"/>
          <w:rtl/>
        </w:rPr>
        <w:t>لقد دعا الأنبياء جميعًا أممهم للاستغفار، من ذلك: قول الله تعالى في كتابه العزيز على لسان نوح عليه السلام: {فَقُلْتُ اسْتَغْفِرُوا رَبَّكُمْ إِنَّهُ كَانَ غَفَّارًا* يُرْسِلِ السَّمَاءَ عَلَيْكُمْ مِدْرَارًا * وَيُمْدِدْكُمْ بِأَمْوَالٍ وَبَنِينَ وَيَجْعَلْ لَكُمْ جَنَّاتٍ وَيَجْعَلْ لَكُمْ أَنْهَارًا}،</w:t>
      </w:r>
      <w:hyperlink w:anchor="ref3" w:history="1">
        <w:r w:rsidRPr="00A44975">
          <w:rPr>
            <w:rFonts w:ascii="Times New Roman" w:eastAsia="Times New Roman" w:hAnsi="Times New Roman" w:cs="Times New Roman"/>
            <w:color w:val="0000FF"/>
            <w:sz w:val="32"/>
            <w:szCs w:val="32"/>
            <w:u w:val="single"/>
          </w:rPr>
          <w:t>[3]</w:t>
        </w:r>
      </w:hyperlink>
      <w:r w:rsidRPr="00A44975">
        <w:rPr>
          <w:rFonts w:ascii="Times New Roman" w:eastAsia="Times New Roman" w:hAnsi="Times New Roman" w:cs="Times New Roman"/>
          <w:sz w:val="32"/>
          <w:szCs w:val="32"/>
        </w:rPr>
        <w:t xml:space="preserve"> </w:t>
      </w:r>
      <w:r w:rsidRPr="00A44975">
        <w:rPr>
          <w:rFonts w:ascii="Times New Roman" w:eastAsia="Times New Roman" w:hAnsi="Times New Roman" w:cs="Times New Roman"/>
          <w:sz w:val="32"/>
          <w:szCs w:val="32"/>
          <w:rtl/>
        </w:rPr>
        <w:t>وقال على لسان رسول الله هود عليه السلام: {وَيَا قَوْمِ اسْتَغْفِرُوا رَبَّكُمْ ثُمَّ تُوبُوا إِلَيْهِ يُرْسِلِ السَّمَاءَ عَلَيْكُمْ مِدْرَارًا وَيَزِدْكُمْ قُوَّةً إِلَى قُوَّتِكُمْ وَلَا تَتَوَلَّوْا مُجْرِمِينَ}،</w:t>
      </w:r>
      <w:hyperlink w:anchor="ref4" w:history="1">
        <w:r w:rsidRPr="00A44975">
          <w:rPr>
            <w:rFonts w:ascii="Times New Roman" w:eastAsia="Times New Roman" w:hAnsi="Times New Roman" w:cs="Times New Roman"/>
            <w:color w:val="0000FF"/>
            <w:sz w:val="32"/>
            <w:szCs w:val="32"/>
            <w:u w:val="single"/>
          </w:rPr>
          <w:t>[4]</w:t>
        </w:r>
      </w:hyperlink>
      <w:r w:rsidRPr="00A44975">
        <w:rPr>
          <w:rFonts w:ascii="Times New Roman" w:eastAsia="Times New Roman" w:hAnsi="Times New Roman" w:cs="Times New Roman"/>
          <w:sz w:val="32"/>
          <w:szCs w:val="32"/>
        </w:rPr>
        <w:t xml:space="preserve"> </w:t>
      </w:r>
      <w:r w:rsidRPr="00A44975">
        <w:rPr>
          <w:rFonts w:ascii="Times New Roman" w:eastAsia="Times New Roman" w:hAnsi="Times New Roman" w:cs="Times New Roman"/>
          <w:sz w:val="32"/>
          <w:szCs w:val="32"/>
          <w:rtl/>
        </w:rPr>
        <w:t>قال ابن كثير رحمه الله في تفسيره: "أمرهم نبي الله هود عليه السلام بالاستغفار الذي فيه تكفير الذنوب السالفة، وبالتوبة من الأعمال السابقة ومن اتصف بهذه الصفة يسر الله عليه رزقه، وسهل عليه أمره وحفظ عليه شأنه وقوته؛ ولهذا قال: {يُرْسِلِ السَّمَاءَ عَلَيْكُمْ مِدْرَارًا وَيَزِدْكُمْ قُوَّةً إِلَى قُوَّتِكُمْ وَلَا تَتَوَلَّوْا مُجْرِمِينَ}،</w:t>
      </w:r>
      <w:hyperlink w:anchor="ref4" w:history="1">
        <w:r w:rsidRPr="00A44975">
          <w:rPr>
            <w:rFonts w:ascii="Times New Roman" w:eastAsia="Times New Roman" w:hAnsi="Times New Roman" w:cs="Times New Roman"/>
            <w:color w:val="0000FF"/>
            <w:sz w:val="32"/>
            <w:szCs w:val="32"/>
            <w:u w:val="single"/>
          </w:rPr>
          <w:t>[4]</w:t>
        </w:r>
      </w:hyperlink>
    </w:p>
    <w:p w14:paraId="2CDDD3DB" w14:textId="77777777" w:rsidR="00A44975" w:rsidRPr="00A44975" w:rsidRDefault="00A44975" w:rsidP="00A44975">
      <w:pPr>
        <w:bidi w:val="0"/>
        <w:spacing w:before="100" w:beforeAutospacing="1" w:after="100" w:afterAutospacing="1" w:line="240" w:lineRule="auto"/>
        <w:jc w:val="center"/>
        <w:rPr>
          <w:rFonts w:ascii="Times New Roman" w:eastAsia="Times New Roman" w:hAnsi="Times New Roman" w:cs="Times New Roman"/>
          <w:sz w:val="32"/>
          <w:szCs w:val="32"/>
        </w:rPr>
      </w:pPr>
      <w:r w:rsidRPr="00A44975">
        <w:rPr>
          <w:rFonts w:ascii="Times New Roman" w:eastAsia="Times New Roman" w:hAnsi="Times New Roman" w:cs="Times New Roman"/>
          <w:sz w:val="32"/>
          <w:szCs w:val="32"/>
          <w:rtl/>
        </w:rPr>
        <w:t xml:space="preserve">وقد حثنا رسول صلى الله عليه وسلم على الاستغفار بقوله وفعله، ففيما يرويه عن ربه: "يَا عِبَادِي! كُلُّكُمْ مُذْنِبٌ إِلَّا مَنْ عَافَيْتُ, </w:t>
      </w:r>
      <w:proofErr w:type="spellStart"/>
      <w:r w:rsidRPr="00A44975">
        <w:rPr>
          <w:rFonts w:ascii="Times New Roman" w:eastAsia="Times New Roman" w:hAnsi="Times New Roman" w:cs="Times New Roman"/>
          <w:sz w:val="32"/>
          <w:szCs w:val="32"/>
          <w:rtl/>
        </w:rPr>
        <w:t>فَاسْتَغْفِرُونِي</w:t>
      </w:r>
      <w:proofErr w:type="spellEnd"/>
      <w:r w:rsidRPr="00A44975">
        <w:rPr>
          <w:rFonts w:ascii="Times New Roman" w:eastAsia="Times New Roman" w:hAnsi="Times New Roman" w:cs="Times New Roman"/>
          <w:sz w:val="32"/>
          <w:szCs w:val="32"/>
          <w:rtl/>
        </w:rPr>
        <w:t xml:space="preserve"> أَغْفِرْ لَكُمْ</w:t>
      </w:r>
      <w:r w:rsidRPr="00A44975">
        <w:rPr>
          <w:rFonts w:ascii="Times New Roman" w:eastAsia="Times New Roman" w:hAnsi="Times New Roman" w:cs="Times New Roman"/>
          <w:sz w:val="32"/>
          <w:szCs w:val="32"/>
        </w:rPr>
        <w:t>"</w:t>
      </w:r>
      <w:r w:rsidRPr="00A44975">
        <w:rPr>
          <w:rFonts w:ascii="Times New Roman" w:eastAsia="Times New Roman" w:hAnsi="Times New Roman" w:cs="Times New Roman"/>
          <w:sz w:val="32"/>
          <w:szCs w:val="32"/>
          <w:rtl/>
        </w:rPr>
        <w:t>،</w:t>
      </w:r>
      <w:hyperlink w:anchor="ref5" w:history="1">
        <w:r w:rsidRPr="00A44975">
          <w:rPr>
            <w:rFonts w:ascii="Times New Roman" w:eastAsia="Times New Roman" w:hAnsi="Times New Roman" w:cs="Times New Roman"/>
            <w:color w:val="0000FF"/>
            <w:sz w:val="32"/>
            <w:szCs w:val="32"/>
            <w:u w:val="single"/>
          </w:rPr>
          <w:t>[5]</w:t>
        </w:r>
      </w:hyperlink>
      <w:r w:rsidRPr="00A44975">
        <w:rPr>
          <w:rFonts w:ascii="Times New Roman" w:eastAsia="Times New Roman" w:hAnsi="Times New Roman" w:cs="Times New Roman"/>
          <w:sz w:val="32"/>
          <w:szCs w:val="32"/>
        </w:rPr>
        <w:t xml:space="preserve"> </w:t>
      </w:r>
      <w:r w:rsidRPr="00A44975">
        <w:rPr>
          <w:rFonts w:ascii="Times New Roman" w:eastAsia="Times New Roman" w:hAnsi="Times New Roman" w:cs="Times New Roman"/>
          <w:sz w:val="32"/>
          <w:szCs w:val="32"/>
          <w:rtl/>
        </w:rPr>
        <w:t>وقال رسول الله صلى الله عليه وسلم: "إِنَّهُ لَيُغَانُ عَلَى قَلْبِي؛ وَإِنِّي لَأَسْتَغْفِرُ اللَّهَ فِي الْيَوْمِ مِائَةَ مَرَّةٍ</w:t>
      </w:r>
      <w:r w:rsidRPr="00A44975">
        <w:rPr>
          <w:rFonts w:ascii="Times New Roman" w:eastAsia="Times New Roman" w:hAnsi="Times New Roman" w:cs="Times New Roman"/>
          <w:sz w:val="32"/>
          <w:szCs w:val="32"/>
        </w:rPr>
        <w:t>"</w:t>
      </w:r>
      <w:r w:rsidRPr="00A44975">
        <w:rPr>
          <w:rFonts w:ascii="Times New Roman" w:eastAsia="Times New Roman" w:hAnsi="Times New Roman" w:cs="Times New Roman"/>
          <w:sz w:val="32"/>
          <w:szCs w:val="32"/>
          <w:rtl/>
        </w:rPr>
        <w:t>،</w:t>
      </w:r>
      <w:hyperlink w:anchor="ref6" w:history="1">
        <w:r w:rsidRPr="00A44975">
          <w:rPr>
            <w:rFonts w:ascii="Times New Roman" w:eastAsia="Times New Roman" w:hAnsi="Times New Roman" w:cs="Times New Roman"/>
            <w:color w:val="0000FF"/>
            <w:sz w:val="32"/>
            <w:szCs w:val="32"/>
            <w:u w:val="single"/>
          </w:rPr>
          <w:t>[6]</w:t>
        </w:r>
      </w:hyperlink>
      <w:r w:rsidRPr="00A44975">
        <w:rPr>
          <w:rFonts w:ascii="Times New Roman" w:eastAsia="Times New Roman" w:hAnsi="Times New Roman" w:cs="Times New Roman"/>
          <w:sz w:val="32"/>
          <w:szCs w:val="32"/>
        </w:rPr>
        <w:t xml:space="preserve"> </w:t>
      </w:r>
      <w:r w:rsidRPr="00A44975">
        <w:rPr>
          <w:rFonts w:ascii="Times New Roman" w:eastAsia="Times New Roman" w:hAnsi="Times New Roman" w:cs="Times New Roman"/>
          <w:sz w:val="32"/>
          <w:szCs w:val="32"/>
          <w:rtl/>
        </w:rPr>
        <w:t>قال ابن عثيمين رحمه الله: "ليغان" أي: يحدث له شيء من الكتمة والغم، وما أشبه ذلك"، فأين المغمومون والحزانى عن ذلك، وبشر رسول الله صلى الله عليه وسلم، المكثرين من الاستغفار بالسرور يوم القيامة والجنة فقال: "مَنْ أَحَبَّ أَنْ تَسُرُّهُ صَحِيفَتُهُ فَلْيُكْثِرْ فِيهَا مِنَ الِاسْتِغْفَارِ</w:t>
      </w:r>
      <w:r w:rsidRPr="00A44975">
        <w:rPr>
          <w:rFonts w:ascii="Times New Roman" w:eastAsia="Times New Roman" w:hAnsi="Times New Roman" w:cs="Times New Roman"/>
          <w:sz w:val="32"/>
          <w:szCs w:val="32"/>
        </w:rPr>
        <w:t>"</w:t>
      </w:r>
      <w:r w:rsidRPr="00A44975">
        <w:rPr>
          <w:rFonts w:ascii="Times New Roman" w:eastAsia="Times New Roman" w:hAnsi="Times New Roman" w:cs="Times New Roman"/>
          <w:sz w:val="32"/>
          <w:szCs w:val="32"/>
          <w:rtl/>
        </w:rPr>
        <w:t>،</w:t>
      </w:r>
      <w:hyperlink w:anchor="ref7" w:history="1">
        <w:r w:rsidRPr="00A44975">
          <w:rPr>
            <w:rFonts w:ascii="Times New Roman" w:eastAsia="Times New Roman" w:hAnsi="Times New Roman" w:cs="Times New Roman"/>
            <w:color w:val="0000FF"/>
            <w:sz w:val="32"/>
            <w:szCs w:val="32"/>
            <w:u w:val="single"/>
          </w:rPr>
          <w:t>[7]</w:t>
        </w:r>
      </w:hyperlink>
      <w:r w:rsidRPr="00A44975">
        <w:rPr>
          <w:rFonts w:ascii="Times New Roman" w:eastAsia="Times New Roman" w:hAnsi="Times New Roman" w:cs="Times New Roman"/>
          <w:sz w:val="32"/>
          <w:szCs w:val="32"/>
        </w:rPr>
        <w:t xml:space="preserve"> </w:t>
      </w:r>
      <w:r w:rsidRPr="00A44975">
        <w:rPr>
          <w:rFonts w:ascii="Times New Roman" w:eastAsia="Times New Roman" w:hAnsi="Times New Roman" w:cs="Times New Roman"/>
          <w:sz w:val="32"/>
          <w:szCs w:val="32"/>
          <w:rtl/>
        </w:rPr>
        <w:t>وقال النبي صلى الله عليه وسلم: "طُوبَى لِمَنْ وَجَدَ فِي صَحِيفَتِهِ اسْتِغْفَارًا كَثِيرًا</w:t>
      </w:r>
      <w:r w:rsidRPr="00A44975">
        <w:rPr>
          <w:rFonts w:ascii="Times New Roman" w:eastAsia="Times New Roman" w:hAnsi="Times New Roman" w:cs="Times New Roman"/>
          <w:sz w:val="32"/>
          <w:szCs w:val="32"/>
        </w:rPr>
        <w:t>"</w:t>
      </w:r>
      <w:r w:rsidRPr="00A44975">
        <w:rPr>
          <w:rFonts w:ascii="Times New Roman" w:eastAsia="Times New Roman" w:hAnsi="Times New Roman" w:cs="Times New Roman"/>
          <w:sz w:val="32"/>
          <w:szCs w:val="32"/>
          <w:rtl/>
        </w:rPr>
        <w:t>،</w:t>
      </w:r>
      <w:hyperlink w:anchor="ref8" w:history="1">
        <w:r w:rsidRPr="00A44975">
          <w:rPr>
            <w:rFonts w:ascii="Times New Roman" w:eastAsia="Times New Roman" w:hAnsi="Times New Roman" w:cs="Times New Roman"/>
            <w:color w:val="0000FF"/>
            <w:sz w:val="32"/>
            <w:szCs w:val="32"/>
            <w:u w:val="single"/>
          </w:rPr>
          <w:t>[8]</w:t>
        </w:r>
      </w:hyperlink>
      <w:r w:rsidRPr="00A44975">
        <w:rPr>
          <w:rFonts w:ascii="Times New Roman" w:eastAsia="Times New Roman" w:hAnsi="Times New Roman" w:cs="Times New Roman"/>
          <w:sz w:val="32"/>
          <w:szCs w:val="32"/>
        </w:rPr>
        <w:t xml:space="preserve"> </w:t>
      </w:r>
      <w:r w:rsidRPr="00A44975">
        <w:rPr>
          <w:rFonts w:ascii="Times New Roman" w:eastAsia="Times New Roman" w:hAnsi="Times New Roman" w:cs="Times New Roman"/>
          <w:sz w:val="32"/>
          <w:szCs w:val="32"/>
          <w:rtl/>
        </w:rPr>
        <w:t xml:space="preserve">وقال رسول الله صلى الله عليه وسلم: "وَالَّذِي نَفْسِي بِيَدِهِ لَوْ لَمْ تُذْنِبُوا لَذَهَبَ اللَّهُ بِكُمْ, </w:t>
      </w:r>
      <w:proofErr w:type="spellStart"/>
      <w:r w:rsidRPr="00A44975">
        <w:rPr>
          <w:rFonts w:ascii="Times New Roman" w:eastAsia="Times New Roman" w:hAnsi="Times New Roman" w:cs="Times New Roman"/>
          <w:sz w:val="32"/>
          <w:szCs w:val="32"/>
          <w:rtl/>
        </w:rPr>
        <w:t>وَلَجَاءَ</w:t>
      </w:r>
      <w:proofErr w:type="spellEnd"/>
      <w:r w:rsidRPr="00A44975">
        <w:rPr>
          <w:rFonts w:ascii="Times New Roman" w:eastAsia="Times New Roman" w:hAnsi="Times New Roman" w:cs="Times New Roman"/>
          <w:sz w:val="32"/>
          <w:szCs w:val="32"/>
          <w:rtl/>
        </w:rPr>
        <w:t xml:space="preserve"> بِقَوْمٍ يُذْنِبُونَ فَيَسْتَغْفِرُونَ اللَّهَ؛ فَيَغْفِرُ لَهُمْ</w:t>
      </w:r>
      <w:r w:rsidRPr="00A44975">
        <w:rPr>
          <w:rFonts w:ascii="Times New Roman" w:eastAsia="Times New Roman" w:hAnsi="Times New Roman" w:cs="Times New Roman"/>
          <w:sz w:val="32"/>
          <w:szCs w:val="32"/>
        </w:rPr>
        <w:t>"</w:t>
      </w:r>
      <w:r w:rsidRPr="00A44975">
        <w:rPr>
          <w:rFonts w:ascii="Times New Roman" w:eastAsia="Times New Roman" w:hAnsi="Times New Roman" w:cs="Times New Roman"/>
          <w:sz w:val="32"/>
          <w:szCs w:val="32"/>
          <w:rtl/>
        </w:rPr>
        <w:t>،</w:t>
      </w:r>
      <w:hyperlink w:anchor="ref9" w:history="1">
        <w:r w:rsidRPr="00A44975">
          <w:rPr>
            <w:rFonts w:ascii="Times New Roman" w:eastAsia="Times New Roman" w:hAnsi="Times New Roman" w:cs="Times New Roman"/>
            <w:color w:val="0000FF"/>
            <w:sz w:val="32"/>
            <w:szCs w:val="32"/>
            <w:u w:val="single"/>
          </w:rPr>
          <w:t>[9]</w:t>
        </w:r>
      </w:hyperlink>
    </w:p>
    <w:p w14:paraId="55153DD4" w14:textId="77777777" w:rsidR="00A44975" w:rsidRPr="00A44975" w:rsidRDefault="00A44975" w:rsidP="00A44975">
      <w:pPr>
        <w:bidi w:val="0"/>
        <w:spacing w:before="100" w:beforeAutospacing="1" w:after="100" w:afterAutospacing="1" w:line="240" w:lineRule="auto"/>
        <w:jc w:val="center"/>
        <w:rPr>
          <w:rFonts w:ascii="Times New Roman" w:eastAsia="Times New Roman" w:hAnsi="Times New Roman" w:cs="Times New Roman"/>
          <w:sz w:val="32"/>
          <w:szCs w:val="32"/>
        </w:rPr>
      </w:pPr>
      <w:r w:rsidRPr="00A44975">
        <w:rPr>
          <w:rFonts w:ascii="Times New Roman" w:eastAsia="Times New Roman" w:hAnsi="Times New Roman" w:cs="Times New Roman"/>
          <w:sz w:val="32"/>
          <w:szCs w:val="32"/>
          <w:rtl/>
        </w:rPr>
        <w:t>فإننا في أشد الحاجة إلى كثرة الاستغفار، وهو يسير جدًا على من يوفقه الله إليه، فهل نعتبر ونعمر به أوقاتنا، وخلواتنا؟ أسأل الله العظيم لي ولكم لذلك؛ إنه أكرم من سئل، والحمد لله رب العالمين</w:t>
      </w:r>
      <w:r w:rsidRPr="00A44975">
        <w:rPr>
          <w:rFonts w:ascii="Times New Roman" w:eastAsia="Times New Roman" w:hAnsi="Times New Roman" w:cs="Times New Roman"/>
          <w:sz w:val="32"/>
          <w:szCs w:val="32"/>
        </w:rPr>
        <w:t>.</w:t>
      </w:r>
    </w:p>
    <w:p w14:paraId="2AF1D83A" w14:textId="77777777" w:rsidR="00A44975" w:rsidRPr="00A44975" w:rsidRDefault="00A44975" w:rsidP="00A44975">
      <w:pPr>
        <w:bidi w:val="0"/>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A44975">
        <w:rPr>
          <w:rFonts w:ascii="Times New Roman" w:eastAsia="Times New Roman" w:hAnsi="Times New Roman" w:cs="Times New Roman"/>
          <w:b/>
          <w:bCs/>
          <w:sz w:val="32"/>
          <w:szCs w:val="32"/>
          <w:rtl/>
        </w:rPr>
        <w:lastRenderedPageBreak/>
        <w:t>خطبة جمعة قصيرة عن الاستغفار ملتقى الخطباء</w:t>
      </w:r>
    </w:p>
    <w:p w14:paraId="1B0101F0" w14:textId="77777777" w:rsidR="00A44975" w:rsidRPr="00A44975" w:rsidRDefault="00A44975" w:rsidP="00A44975">
      <w:pPr>
        <w:bidi w:val="0"/>
        <w:spacing w:before="100" w:beforeAutospacing="1" w:after="100" w:afterAutospacing="1" w:line="240" w:lineRule="auto"/>
        <w:jc w:val="center"/>
        <w:rPr>
          <w:rFonts w:ascii="Times New Roman" w:eastAsia="Times New Roman" w:hAnsi="Times New Roman" w:cs="Times New Roman"/>
          <w:sz w:val="32"/>
          <w:szCs w:val="32"/>
        </w:rPr>
      </w:pPr>
      <w:r w:rsidRPr="00A44975">
        <w:rPr>
          <w:rFonts w:ascii="Times New Roman" w:eastAsia="Times New Roman" w:hAnsi="Times New Roman" w:cs="Times New Roman"/>
          <w:sz w:val="32"/>
          <w:szCs w:val="32"/>
          <w:rtl/>
        </w:rPr>
        <w:t>يعتبر موقع ملتقى الخطباء من المواقع البارزة التي تقدم خطب متنوعة يقدمها علماء ومشايخ من مختلف بلدان العالم الإسلامي، وفيما يلي نقدم لكم واحدة من خطب الموقع، التي تتحدث عن الاستغفار</w:t>
      </w:r>
      <w:r w:rsidRPr="00A44975">
        <w:rPr>
          <w:rFonts w:ascii="Times New Roman" w:eastAsia="Times New Roman" w:hAnsi="Times New Roman" w:cs="Times New Roman"/>
          <w:sz w:val="32"/>
          <w:szCs w:val="32"/>
        </w:rPr>
        <w:t>:</w:t>
      </w:r>
      <w:hyperlink w:anchor="ref10" w:history="1">
        <w:r w:rsidRPr="00A44975">
          <w:rPr>
            <w:rFonts w:ascii="Times New Roman" w:eastAsia="Times New Roman" w:hAnsi="Times New Roman" w:cs="Times New Roman"/>
            <w:color w:val="0000FF"/>
            <w:sz w:val="32"/>
            <w:szCs w:val="32"/>
            <w:u w:val="single"/>
          </w:rPr>
          <w:t>[10]</w:t>
        </w:r>
      </w:hyperlink>
    </w:p>
    <w:p w14:paraId="10B41800" w14:textId="77777777" w:rsidR="00A44975" w:rsidRPr="00A44975" w:rsidRDefault="00A44975" w:rsidP="00A44975">
      <w:pPr>
        <w:bidi w:val="0"/>
        <w:spacing w:beforeAutospacing="1" w:after="100" w:afterAutospacing="1" w:line="240" w:lineRule="auto"/>
        <w:jc w:val="center"/>
        <w:rPr>
          <w:rFonts w:ascii="Times New Roman" w:eastAsia="Times New Roman" w:hAnsi="Times New Roman" w:cs="Times New Roman"/>
          <w:sz w:val="32"/>
          <w:szCs w:val="32"/>
        </w:rPr>
      </w:pPr>
      <w:r w:rsidRPr="00A44975">
        <w:rPr>
          <w:rFonts w:ascii="Times New Roman" w:eastAsia="Times New Roman" w:hAnsi="Times New Roman" w:cs="Times New Roman"/>
          <w:sz w:val="32"/>
          <w:szCs w:val="32"/>
          <w:rtl/>
        </w:rPr>
        <w:t xml:space="preserve">الحمد لله القائل: (وَأَنِ اسْتَغْفِرُوا رَبَّكُمْ ثُمَّ تُوبُوا إِلَيْهِ يُمَتِّعْكُمْ مَتَاعًا حَسَنًا إِلَى أَجَلٍ مُسَمًّى وَيُؤْتِ كُلَّ ذِي فَضْلٍ </w:t>
      </w:r>
      <w:proofErr w:type="gramStart"/>
      <w:r w:rsidRPr="00A44975">
        <w:rPr>
          <w:rFonts w:ascii="Times New Roman" w:eastAsia="Times New Roman" w:hAnsi="Times New Roman" w:cs="Times New Roman"/>
          <w:sz w:val="32"/>
          <w:szCs w:val="32"/>
          <w:rtl/>
        </w:rPr>
        <w:t>فَضْلَهُ)[</w:t>
      </w:r>
      <w:proofErr w:type="gramEnd"/>
      <w:r w:rsidRPr="00A44975">
        <w:rPr>
          <w:rFonts w:ascii="Times New Roman" w:eastAsia="Times New Roman" w:hAnsi="Times New Roman" w:cs="Times New Roman"/>
          <w:sz w:val="32"/>
          <w:szCs w:val="32"/>
          <w:rtl/>
        </w:rPr>
        <w:t xml:space="preserve">هود: 3]. وأشهد أن لا إله إلا الله وحده لا شريك له، وأشهد أن محمداً عبده ورسوله القائل: "طُوبَى لِمَنْ وَجَدَ فِي صَحِيفَتِهِ اسْتِغْفَارًا كَثِيرًا"(رواه ابن ماجه، وصححه الألباني) صلى الله عليه وعلى </w:t>
      </w:r>
      <w:proofErr w:type="spellStart"/>
      <w:r w:rsidRPr="00A44975">
        <w:rPr>
          <w:rFonts w:ascii="Times New Roman" w:eastAsia="Times New Roman" w:hAnsi="Times New Roman" w:cs="Times New Roman"/>
          <w:sz w:val="32"/>
          <w:szCs w:val="32"/>
          <w:rtl/>
        </w:rPr>
        <w:t>آله</w:t>
      </w:r>
      <w:proofErr w:type="spellEnd"/>
      <w:r w:rsidRPr="00A44975">
        <w:rPr>
          <w:rFonts w:ascii="Times New Roman" w:eastAsia="Times New Roman" w:hAnsi="Times New Roman" w:cs="Times New Roman"/>
          <w:sz w:val="32"/>
          <w:szCs w:val="32"/>
          <w:rtl/>
        </w:rPr>
        <w:t xml:space="preserve"> وصحبه وسلم تسليماً كثيراً</w:t>
      </w:r>
      <w:r w:rsidRPr="00A44975">
        <w:rPr>
          <w:rFonts w:ascii="Times New Roman" w:eastAsia="Times New Roman" w:hAnsi="Times New Roman" w:cs="Times New Roman"/>
          <w:sz w:val="32"/>
          <w:szCs w:val="32"/>
        </w:rPr>
        <w:t>.</w:t>
      </w:r>
    </w:p>
    <w:p w14:paraId="68097A3C" w14:textId="77777777" w:rsidR="00A44975" w:rsidRPr="00A44975" w:rsidRDefault="00A44975" w:rsidP="00A44975">
      <w:pPr>
        <w:bidi w:val="0"/>
        <w:spacing w:before="100" w:beforeAutospacing="1" w:after="100" w:afterAutospacing="1" w:line="240" w:lineRule="auto"/>
        <w:jc w:val="center"/>
        <w:rPr>
          <w:rFonts w:ascii="Times New Roman" w:eastAsia="Times New Roman" w:hAnsi="Times New Roman" w:cs="Times New Roman"/>
          <w:sz w:val="32"/>
          <w:szCs w:val="32"/>
        </w:rPr>
      </w:pPr>
      <w:r w:rsidRPr="00A44975">
        <w:rPr>
          <w:rFonts w:ascii="Times New Roman" w:eastAsia="Times New Roman" w:hAnsi="Times New Roman" w:cs="Times New Roman"/>
          <w:sz w:val="32"/>
          <w:szCs w:val="32"/>
          <w:rtl/>
        </w:rPr>
        <w:t>أيها الإخوة في الله: يجب على المؤمن في زمن الابتلاء، وحال الضر أن يلجأ إلى الله -تعالى-، ويتضرع إليه، مع صدق الإخلاص والتوبة، ومن أوجه اللجوء والتضرع للخالق -جل وعلا-: التوبة وكثرة الاستغفار، يقول الله -جل وعلا-: (وَمَا كَانَ اللَّهُ لِيُعَذِّبَهُمْ وَأَنْتَ فِيهِمْ وَمَا كَانَ اللَّهُ مُعَذِّبَهُمْ وَهُمْ يَسْتَغْفِرُونَ)[الأنفال: 33]، ويكون الاستغفار مع التوبة ومع الندم لا مجرد كلام، وعنِ ابْنِ عَبَّاسٍ -رضِي اللَّه عنْهُما- قَال: قالَ رَسُولُ اللَّهِ -صلى الله عليه وسلم-: "منْ لَزِم الاسْتِغْفَار جَعَلَ اللَّه لَهُ مِنْ كُلِّ ضِيقٍ مخْرجًا، ومنْ كُلِّ هَمٍّ فَرجًا، وَرَزَقَهُ مِنْ حيْثُ لاَ يَحْتَسِبُ"(أخرجه أبو داود والنسائي في الكبرى، وابن ماجه، وضعفه الألباني)، وعنِ ابْنِ مَسْعُودٍ -رضي الله عنه- قَالَ: قَالَ رسُولُ اللَّه -صلى الله عليه وسلم-: "منْ قَالَ: أَسْتَغْفِرُ اللَّه الَّذِي لاَ إِلَهَ إِلاَّ هُو الحيَّ الْقَيُّومَ وأَتُوبُ إِلَيهِ، غُفِرَتْ ذُنُوبُهُ وإِنْ كَانَ قَدْ فَرَّ مِنَ الزَّحْفِ"(رواه الحاكِمُ، وقال: "حدِيثٌ صحيحٌ على شَرْطِ البُخَارِيِّ ومُسلمٍ")، وعنْ شَدَّادِ بْنِ أَوْسٍ -رضي الله عنه- عن النَّبِيِّ -صلى الله عليه وسلم- قالَ: "سَيِّدُ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 " قَالَ: «وَمَنْ قَالَهَا مِنَ النَّهَارِ مُوقِنًا بِهَا، فَمَاتَ مِنْ يَوْمِهِ قَبْلَ أَنْ يُمْسِيَ، فَهُوَ مِنْ أَهْلِ الجَنَّةِ، وَمَنْ قَالَهَا مِنَ اللَّيْلِ وَهُوَ مُوقِنٌ بِهَا، فَمَاتَ قَبْلَ أَنْ يُصْبِحَ، فَهُوَ مِنْ أَهْلِ الجَنَّةِ"(رواه البخاري)</w:t>
      </w:r>
      <w:r w:rsidRPr="00A44975">
        <w:rPr>
          <w:rFonts w:ascii="Times New Roman" w:eastAsia="Times New Roman" w:hAnsi="Times New Roman" w:cs="Times New Roman"/>
          <w:sz w:val="32"/>
          <w:szCs w:val="32"/>
        </w:rPr>
        <w:t>.</w:t>
      </w:r>
    </w:p>
    <w:p w14:paraId="4EA33F84" w14:textId="77777777" w:rsidR="00A44975" w:rsidRPr="00A44975" w:rsidRDefault="00A44975" w:rsidP="00A44975">
      <w:pPr>
        <w:bidi w:val="0"/>
        <w:spacing w:before="100" w:beforeAutospacing="1" w:after="100" w:afterAutospacing="1" w:line="240" w:lineRule="auto"/>
        <w:jc w:val="center"/>
        <w:rPr>
          <w:rFonts w:ascii="Times New Roman" w:eastAsia="Times New Roman" w:hAnsi="Times New Roman" w:cs="Times New Roman"/>
          <w:sz w:val="32"/>
          <w:szCs w:val="32"/>
        </w:rPr>
      </w:pPr>
      <w:r w:rsidRPr="00A44975">
        <w:rPr>
          <w:rFonts w:ascii="Times New Roman" w:eastAsia="Times New Roman" w:hAnsi="Times New Roman" w:cs="Times New Roman"/>
          <w:sz w:val="32"/>
          <w:szCs w:val="32"/>
          <w:rtl/>
        </w:rPr>
        <w:t>وكما أن الاستغفار سبب لتفريج الكربات ورفع الابتلاءات، فكذلك هو من لوازم تقوى الله -جل وعلا-، فعلينا بالاستغفار -عباد الله- لنكثر منه في البيوت وعلى الموائد والفرش، وفي الطرقات والأسواق والمراكب وأينما كنا، فإنا لا ندري متى تنزل المغفرة، لنكثر منه خاصةً في هذا الوقت الذي عمّ به بلاءُ هذا الوباء، ليكن الاستغفار سلاحًا ضده -</w:t>
      </w:r>
      <w:proofErr w:type="spellStart"/>
      <w:r w:rsidRPr="00A44975">
        <w:rPr>
          <w:rFonts w:ascii="Times New Roman" w:eastAsia="Times New Roman" w:hAnsi="Times New Roman" w:cs="Times New Roman"/>
          <w:sz w:val="32"/>
          <w:szCs w:val="32"/>
          <w:rtl/>
        </w:rPr>
        <w:t>أعاذنا</w:t>
      </w:r>
      <w:proofErr w:type="spellEnd"/>
      <w:r w:rsidRPr="00A44975">
        <w:rPr>
          <w:rFonts w:ascii="Times New Roman" w:eastAsia="Times New Roman" w:hAnsi="Times New Roman" w:cs="Times New Roman"/>
          <w:sz w:val="32"/>
          <w:szCs w:val="32"/>
          <w:rtl/>
        </w:rPr>
        <w:t xml:space="preserve"> الله منه-، وليكن سبيلاً يُصَدُّ به تسلُّطُ الأعداء، ومنكرات السفهاء، والأمراض المعدية، والزلازل والفيضانات، وسائر الابتلاءات</w:t>
      </w:r>
      <w:r w:rsidRPr="00A44975">
        <w:rPr>
          <w:rFonts w:ascii="Times New Roman" w:eastAsia="Times New Roman" w:hAnsi="Times New Roman" w:cs="Times New Roman"/>
          <w:sz w:val="32"/>
          <w:szCs w:val="32"/>
        </w:rPr>
        <w:t>..</w:t>
      </w:r>
    </w:p>
    <w:p w14:paraId="7739B32D" w14:textId="77777777" w:rsidR="00371A8D" w:rsidRPr="00A44975" w:rsidRDefault="00371A8D" w:rsidP="00A44975">
      <w:pPr>
        <w:jc w:val="center"/>
        <w:rPr>
          <w:rFonts w:hint="cs"/>
          <w:sz w:val="32"/>
          <w:szCs w:val="32"/>
        </w:rPr>
      </w:pPr>
    </w:p>
    <w:sectPr w:rsidR="00371A8D" w:rsidRPr="00A44975" w:rsidSect="000F66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F0"/>
    <w:rsid w:val="000F662E"/>
    <w:rsid w:val="00371A8D"/>
    <w:rsid w:val="009A21F0"/>
    <w:rsid w:val="00A44975"/>
    <w:rsid w:val="00E17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C8C66-ECDE-48D0-A837-AE4CF46D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A4497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44975"/>
    <w:rPr>
      <w:rFonts w:ascii="Times New Roman" w:eastAsia="Times New Roman" w:hAnsi="Times New Roman" w:cs="Times New Roman"/>
      <w:b/>
      <w:bCs/>
      <w:sz w:val="36"/>
      <w:szCs w:val="36"/>
    </w:rPr>
  </w:style>
  <w:style w:type="paragraph" w:styleId="a3">
    <w:name w:val="Normal (Web)"/>
    <w:basedOn w:val="a"/>
    <w:uiPriority w:val="99"/>
    <w:semiHidden/>
    <w:unhideWhenUsed/>
    <w:rsid w:val="00A4497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44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4735">
      <w:bodyDiv w:val="1"/>
      <w:marLeft w:val="0"/>
      <w:marRight w:val="0"/>
      <w:marTop w:val="0"/>
      <w:marBottom w:val="0"/>
      <w:divBdr>
        <w:top w:val="none" w:sz="0" w:space="0" w:color="auto"/>
        <w:left w:val="none" w:sz="0" w:space="0" w:color="auto"/>
        <w:bottom w:val="none" w:sz="0" w:space="0" w:color="auto"/>
        <w:right w:val="none" w:sz="0" w:space="0" w:color="auto"/>
      </w:divBdr>
      <w:divsChild>
        <w:div w:id="1375423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مؤيد</dc:creator>
  <cp:keywords/>
  <dc:description/>
  <cp:lastModifiedBy>مؤيد</cp:lastModifiedBy>
  <cp:revision>3</cp:revision>
  <cp:lastPrinted>2022-09-09T17:34:00Z</cp:lastPrinted>
  <dcterms:created xsi:type="dcterms:W3CDTF">2022-09-09T17:34:00Z</dcterms:created>
  <dcterms:modified xsi:type="dcterms:W3CDTF">2022-09-09T17:34:00Z</dcterms:modified>
</cp:coreProperties>
</file>