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6C" w:rsidRPr="004B146C" w:rsidRDefault="004B146C" w:rsidP="004B146C">
      <w:pPr>
        <w:rPr>
          <w:b/>
          <w:bCs/>
        </w:rPr>
      </w:pPr>
      <w:r w:rsidRPr="004B146C">
        <w:rPr>
          <w:b/>
          <w:bCs/>
          <w:rtl/>
        </w:rPr>
        <w:t>برنامج اذاعي عن البيعة الثامنة للملك سلمان</w:t>
      </w:r>
    </w:p>
    <w:p w:rsidR="004B146C" w:rsidRPr="004B146C" w:rsidRDefault="004B146C" w:rsidP="004B146C">
      <w:r w:rsidRPr="004B146C">
        <w:rPr>
          <w:rtl/>
        </w:rPr>
        <w:t>بايعَ السعوديون جلالة الملك سلمان بن عبدالعزيز آل سعود ملكًا للمملكة العربية السعودية بتاريخِ الثالث من ربيع الثاني لعام 1436 هجريًا، والذي يوافق ميلادًا تاريخ الثالث والعشرين من يناير عام 2015، وفي تجديدِ الطاعة والولاء سندرج برنامج إذاعي عن البيعة الثامنة ضمنْ فقرات إذاعية مميزة</w:t>
      </w:r>
      <w:r w:rsidRPr="004B146C">
        <w:t>:</w:t>
      </w:r>
    </w:p>
    <w:tbl>
      <w:tblPr>
        <w:tblW w:w="368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4"/>
        <w:gridCol w:w="4508"/>
      </w:tblGrid>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b/>
                <w:bCs/>
                <w:rtl/>
              </w:rPr>
              <w:t>ترتيب الفقرات</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b/>
                <w:bCs/>
                <w:rtl/>
              </w:rPr>
              <w:t>عناوين الفقرات</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1</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مقدمة برنامج إذاعي عن البيعة الثامنة للملك سلمان</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2</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القرآن الكريم</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3</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الحديث الشريف</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4</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كلمة الصباح عن البيعة الثامنة للملك سلمان</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5</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هل تعلم عن البيعة الثامنة للملك سلمان</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6</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الشعر عن البيعة الثامنة للملك سلمان</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7</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فقرة دعاء عن البيعة الثامنة للملك سلمان</w:t>
            </w:r>
          </w:p>
        </w:tc>
      </w:tr>
      <w:tr w:rsidR="004B146C" w:rsidRPr="004B146C" w:rsidTr="004B146C">
        <w:tc>
          <w:tcPr>
            <w:tcW w:w="1330"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t>8</w:t>
            </w:r>
          </w:p>
        </w:tc>
        <w:tc>
          <w:tcPr>
            <w:tcW w:w="3669" w:type="pct"/>
            <w:tcBorders>
              <w:top w:val="outset" w:sz="6" w:space="0" w:color="auto"/>
              <w:left w:val="outset" w:sz="6" w:space="0" w:color="auto"/>
              <w:bottom w:val="outset" w:sz="6" w:space="0" w:color="auto"/>
              <w:right w:val="outset" w:sz="6" w:space="0" w:color="auto"/>
            </w:tcBorders>
            <w:vAlign w:val="center"/>
            <w:hideMark/>
          </w:tcPr>
          <w:p w:rsidR="004B146C" w:rsidRPr="004B146C" w:rsidRDefault="004B146C" w:rsidP="004B146C">
            <w:r w:rsidRPr="004B146C">
              <w:rPr>
                <w:rtl/>
              </w:rPr>
              <w:t>خاتمة برنامج إذاعي عن البيعة الثامنة للملك سلمان</w:t>
            </w:r>
          </w:p>
        </w:tc>
      </w:tr>
    </w:tbl>
    <w:p w:rsidR="004B146C" w:rsidRPr="004B146C" w:rsidRDefault="004B146C" w:rsidP="004B146C">
      <w:pPr>
        <w:rPr>
          <w:b/>
          <w:bCs/>
        </w:rPr>
      </w:pPr>
      <w:r w:rsidRPr="004B146C">
        <w:rPr>
          <w:b/>
          <w:bCs/>
          <w:rtl/>
        </w:rPr>
        <w:t>مقدمة برنامج اذاعي عن البيعة الثامنة للملك سلمان</w:t>
      </w:r>
    </w:p>
    <w:p w:rsidR="004B146C" w:rsidRPr="004B146C" w:rsidRDefault="004B146C" w:rsidP="004B146C">
      <w:r w:rsidRPr="004B146C">
        <w:rPr>
          <w:rtl/>
        </w:rPr>
        <w:t>بسم الله الرحمن الرحيم، والصلاةُ والسلام على نور الهدى، وسيد العالمين، وخاتم المرسلين، محمد بن عبدالله المصطفى الأمين، والحمدُ لله على ما منّ علينا من نعم عظيمة نعلمها أو نجهلها، ثم إنه من الفخر لنا أننا خُلقنا على أرض السعودية، الأرض المباركة المطهرة، أرض الحرمين الشريفين، وأما بعد</w:t>
      </w:r>
      <w:r w:rsidRPr="004B146C">
        <w:t>:</w:t>
      </w:r>
    </w:p>
    <w:p w:rsidR="004B146C" w:rsidRPr="004B146C" w:rsidRDefault="004B146C" w:rsidP="004B146C">
      <w:r w:rsidRPr="004B146C">
        <w:rPr>
          <w:rtl/>
        </w:rPr>
        <w:t>مديريّ الموقر، مُعلمي الفاضل، زملائي الطلاب، إننَا اليوم نقدم لكم برنامج إذاعي مميز فيما يخصُ تجديد البيعة لجلالةِ الملك المُبجل سلمان بن عبدالعزيز آل سعود حفظهُ الله وأمد في عمره، الملكَ الأعظم في تاريخ المملكة العربية السعودية، والذي جعلها في القمة، وفي مقدمة الدول الناهضة، حتى أصبحت شعاعًا مرئيًا في أعالي السماء بفضل الجهود الحثيثة، والسعي المستمر، وهذا يجعلنا أكثر فخرًا وعزة وشموخًا بأننا ولدنا سعوديين، وأقمنا على أرض مملكتنا الغراء، وجددنا بيعة الولاء والطاعة للملك الموقر</w:t>
      </w:r>
      <w:r w:rsidRPr="004B146C">
        <w:t>.</w:t>
      </w:r>
    </w:p>
    <w:p w:rsidR="004B146C" w:rsidRPr="004B146C" w:rsidRDefault="004B146C" w:rsidP="004B146C">
      <w:pPr>
        <w:rPr>
          <w:b/>
          <w:bCs/>
        </w:rPr>
      </w:pPr>
      <w:r w:rsidRPr="004B146C">
        <w:rPr>
          <w:b/>
          <w:bCs/>
          <w:rtl/>
        </w:rPr>
        <w:t>فقرة القرآن الكريم</w:t>
      </w:r>
    </w:p>
    <w:p w:rsidR="004B146C" w:rsidRPr="004B146C" w:rsidRDefault="004B146C" w:rsidP="004B146C">
      <w:r w:rsidRPr="004B146C">
        <w:rPr>
          <w:rtl/>
        </w:rPr>
        <w:t>جاءت الشريعةُ الإسلامية بكتاب منزل مبين على خاتم المرسلين مفسر ومفصل لكافةِ جوانب الحياة، وفي تلاوتها انشراح للصدر، ونور للقلب، وهداية للعقل، وفي ذلك نستمع إلى تلاوة عطرة مع الطالب "....."، فليتفضل مشكورًا</w:t>
      </w:r>
      <w:r w:rsidRPr="004B146C">
        <w:t>:</w:t>
      </w:r>
    </w:p>
    <w:p w:rsidR="004B146C" w:rsidRPr="004B146C" w:rsidRDefault="004B146C" w:rsidP="004B146C">
      <w:pPr>
        <w:numPr>
          <w:ilvl w:val="0"/>
          <w:numId w:val="1"/>
        </w:numPr>
      </w:pPr>
      <w:r w:rsidRPr="004B146C">
        <w:rPr>
          <w:rtl/>
        </w:rPr>
        <w:t>قال تعالى: "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Pr="004B146C">
        <w:t>".</w:t>
      </w:r>
      <w:hyperlink w:anchor="ref1" w:history="1">
        <w:r w:rsidRPr="004B146C">
          <w:rPr>
            <w:rStyle w:val="Hyperlink"/>
          </w:rPr>
          <w:t>[1]</w:t>
        </w:r>
      </w:hyperlink>
    </w:p>
    <w:p w:rsidR="004B146C" w:rsidRPr="004B146C" w:rsidRDefault="004B146C" w:rsidP="004B146C">
      <w:pPr>
        <w:numPr>
          <w:ilvl w:val="0"/>
          <w:numId w:val="1"/>
        </w:numPr>
      </w:pPr>
      <w:r w:rsidRPr="004B146C">
        <w:rPr>
          <w:rtl/>
        </w:rPr>
        <w:t>قال تعالى: "إِنَّ الَّذِينَ يُبَايِعُونَكَ إِنَّمَا يُبَايِعُونَ اللَّهَ يَدُ اللَّهِ فَوْقَ أَيْدِيهِمْ فَمَنْ نَكَثَ فَإِنَّمَا يَنْكُثُ عَلَى نَفْسِهِ وَمَنْ أَوْفَى بِمَا عَاهَدَ عَلَيْهُ اللَّهَ فَسَيُؤْتِيهِ أَجْرًا عَظِيمًا</w:t>
      </w:r>
      <w:r w:rsidRPr="004B146C">
        <w:t xml:space="preserve"> ".</w:t>
      </w:r>
      <w:hyperlink w:anchor="ref" w:history="1">
        <w:r w:rsidRPr="004B146C">
          <w:rPr>
            <w:rStyle w:val="Hyperlink"/>
          </w:rPr>
          <w:t>[2]</w:t>
        </w:r>
      </w:hyperlink>
    </w:p>
    <w:p w:rsidR="004B146C" w:rsidRPr="004B146C" w:rsidRDefault="004B146C" w:rsidP="004B146C">
      <w:pPr>
        <w:rPr>
          <w:b/>
          <w:bCs/>
        </w:rPr>
      </w:pPr>
      <w:r w:rsidRPr="004B146C">
        <w:rPr>
          <w:b/>
          <w:bCs/>
          <w:rtl/>
        </w:rPr>
        <w:t>فقرة الحديث الشريف</w:t>
      </w:r>
    </w:p>
    <w:p w:rsidR="004B146C" w:rsidRPr="004B146C" w:rsidRDefault="004B146C" w:rsidP="004B146C">
      <w:r w:rsidRPr="004B146C">
        <w:rPr>
          <w:rtl/>
        </w:rPr>
        <w:lastRenderedPageBreak/>
        <w:t>جاء حديثهُ -صلى الله عليه وسلم- مفسرًا لما جاء في الكتاب المبين من أحكام وتشريعات وبلاغات بالقولِ والقصص، وجاء نورًا ومدرارًا لكل العالمين، وفي ذلك نستمع إلى حديث نبوي شريف مع الطالب "...."، فليتفضل مشكورًا</w:t>
      </w:r>
      <w:r w:rsidRPr="004B146C">
        <w:t>:</w:t>
      </w:r>
    </w:p>
    <w:p w:rsidR="004B146C" w:rsidRPr="004B146C" w:rsidRDefault="004B146C" w:rsidP="004B146C">
      <w:pPr>
        <w:numPr>
          <w:ilvl w:val="0"/>
          <w:numId w:val="2"/>
        </w:numPr>
      </w:pPr>
      <w:r w:rsidRPr="004B146C">
        <w:rPr>
          <w:rtl/>
        </w:rPr>
        <w:t xml:space="preserve">قال رَسولَ اللَّهِ صَلَّى اللهُ عليه وسلَّمَ: " ثلاثةٌ لا تُرَدُّ دعوتُهم : الصائمُ حتى يُفطِرَ ، والإمامُ العادلُ ، ودعوةُ المظلومِ ، يرفعها اللهُ فوقَ الغمامِ ويُفتَحُ لها أبوابُ السماءِ ، ويقولُ الربُّ : </w:t>
      </w:r>
      <w:proofErr w:type="spellStart"/>
      <w:r w:rsidRPr="004B146C">
        <w:rPr>
          <w:rtl/>
        </w:rPr>
        <w:t>وعزَّتي</w:t>
      </w:r>
      <w:proofErr w:type="spellEnd"/>
      <w:r w:rsidRPr="004B146C">
        <w:rPr>
          <w:rtl/>
        </w:rPr>
        <w:t xml:space="preserve"> </w:t>
      </w:r>
      <w:proofErr w:type="spellStart"/>
      <w:r w:rsidRPr="004B146C">
        <w:rPr>
          <w:rtl/>
        </w:rPr>
        <w:t>لأنصرنَّكِ</w:t>
      </w:r>
      <w:proofErr w:type="spellEnd"/>
      <w:r w:rsidRPr="004B146C">
        <w:rPr>
          <w:rtl/>
        </w:rPr>
        <w:t xml:space="preserve"> ولو بعد حِينٍ</w:t>
      </w:r>
      <w:r w:rsidRPr="004B146C">
        <w:t>".</w:t>
      </w:r>
      <w:hyperlink w:anchor="ref3" w:history="1">
        <w:r w:rsidRPr="004B146C">
          <w:rPr>
            <w:rStyle w:val="Hyperlink"/>
          </w:rPr>
          <w:t>[3]</w:t>
        </w:r>
      </w:hyperlink>
    </w:p>
    <w:p w:rsidR="004B146C" w:rsidRPr="004B146C" w:rsidRDefault="004B146C" w:rsidP="004B146C">
      <w:pPr>
        <w:numPr>
          <w:ilvl w:val="0"/>
          <w:numId w:val="2"/>
        </w:numPr>
      </w:pPr>
      <w:r w:rsidRPr="004B146C">
        <w:rPr>
          <w:rtl/>
        </w:rPr>
        <w:t>عن عبادة بن الصامت رَضِي اللَّه عَنْه قَالَ: "بايَعْنا رَسولَ اللَّهِ صَلَّى اللهُ عليه وسلَّمَ علَى السَّمْعِ والطَّاعَةِ في المَنْشَطِ والمَكْرَهِ، وأَنْ لا نُنازِعَ الأمْرَ أهْلَهُ، وأَنْ نَقُومَ أوْ نَقُولَ بالحَقِّ حَيْثُما كُنَّا، لا نَخافُ في اللَّهِ لَوْمَةَ لائِمٍ</w:t>
      </w:r>
      <w:r w:rsidRPr="004B146C">
        <w:t>".</w:t>
      </w:r>
      <w:hyperlink w:anchor="ref4" w:history="1">
        <w:r w:rsidRPr="004B146C">
          <w:rPr>
            <w:rStyle w:val="Hyperlink"/>
          </w:rPr>
          <w:t>[4]</w:t>
        </w:r>
      </w:hyperlink>
    </w:p>
    <w:p w:rsidR="004B146C" w:rsidRPr="004B146C" w:rsidRDefault="004B146C" w:rsidP="004B146C">
      <w:pPr>
        <w:rPr>
          <w:b/>
          <w:bCs/>
        </w:rPr>
      </w:pPr>
      <w:r w:rsidRPr="004B146C">
        <w:rPr>
          <w:b/>
          <w:bCs/>
          <w:rtl/>
        </w:rPr>
        <w:t>فقرة كلمة الصباح عن البيعة الثامنة للملك سلمان</w:t>
      </w:r>
    </w:p>
    <w:p w:rsidR="004B146C" w:rsidRPr="004B146C" w:rsidRDefault="004B146C" w:rsidP="004B146C">
      <w:r w:rsidRPr="004B146C">
        <w:rPr>
          <w:rtl/>
        </w:rPr>
        <w:t>ننتقلُ وإياكم إلى فقرة كلمةِ الصباح عن يومِ البيعة الثامنة لخادمِ الحرمين الشريفين والملك المُبجل سلمان بن عبدالعزيز مع الطالب "...."، فليتفضل مشكورًا</w:t>
      </w:r>
      <w:r w:rsidRPr="004B146C">
        <w:t>:</w:t>
      </w:r>
    </w:p>
    <w:p w:rsidR="004B146C" w:rsidRPr="004B146C" w:rsidRDefault="004B146C" w:rsidP="004B146C">
      <w:r w:rsidRPr="004B146C">
        <w:rPr>
          <w:rtl/>
        </w:rPr>
        <w:t>اليوم نجددُ الولاء والوفاء والعطاءَ للملك العظيم سلمان بن عبدالعزيز آل سعود حفظهُ الله ورعاه على عظيم ما صنع، وعُلو ما قدّم، من أجل رفعةِ المملكة العربية السعودية، ونهضتها، وجعلها في مقدمة الدول المتطورة، لتكون نورًا ساطعًا يحيط بنا من كل جانب، ولتكون جبلاً عظيمًا يحمينا من كل عدوان، فمنذ البيعةِ الميمونة للملك سلمان بن عبدالعزيز والسعودية في ازدهار وعلو ونور، والمواطن السعودي له قدره ومكانته في مختلف الأطر والدول</w:t>
      </w:r>
      <w:r w:rsidRPr="004B146C">
        <w:t>.</w:t>
      </w:r>
    </w:p>
    <w:p w:rsidR="004B146C" w:rsidRPr="004B146C" w:rsidRDefault="004B146C" w:rsidP="004B146C">
      <w:pPr>
        <w:rPr>
          <w:b/>
          <w:bCs/>
        </w:rPr>
      </w:pPr>
      <w:r w:rsidRPr="004B146C">
        <w:rPr>
          <w:b/>
          <w:bCs/>
          <w:rtl/>
        </w:rPr>
        <w:t>فقرة هل تعلم عن البيعة الثامنة للملك سلمان</w:t>
      </w:r>
    </w:p>
    <w:p w:rsidR="004B146C" w:rsidRPr="004B146C" w:rsidRDefault="004B146C" w:rsidP="004B146C">
      <w:r w:rsidRPr="004B146C">
        <w:rPr>
          <w:rtl/>
        </w:rPr>
        <w:t>والآن مع فقرة شيقة من المعلومات القيمة بصيغةِ هل تعلم مع الطالب "....."، فليتفضل مشكورًا</w:t>
      </w:r>
      <w:r w:rsidRPr="004B146C">
        <w:t>:</w:t>
      </w:r>
    </w:p>
    <w:p w:rsidR="004B146C" w:rsidRPr="004B146C" w:rsidRDefault="004B146C" w:rsidP="004B146C">
      <w:pPr>
        <w:numPr>
          <w:ilvl w:val="0"/>
          <w:numId w:val="3"/>
        </w:numPr>
      </w:pPr>
      <w:r w:rsidRPr="004B146C">
        <w:rPr>
          <w:rtl/>
        </w:rPr>
        <w:t>هل تعلم أن الملك سلمان بن عبدالعزيز آل سعود تولى منصب حكم المملكة العربية السعودية منذ عام 2015ميلاديّ</w:t>
      </w:r>
      <w:r w:rsidRPr="004B146C">
        <w:t>.</w:t>
      </w:r>
    </w:p>
    <w:p w:rsidR="004B146C" w:rsidRPr="004B146C" w:rsidRDefault="004B146C" w:rsidP="004B146C">
      <w:pPr>
        <w:numPr>
          <w:ilvl w:val="0"/>
          <w:numId w:val="3"/>
        </w:numPr>
      </w:pPr>
      <w:r w:rsidRPr="004B146C">
        <w:rPr>
          <w:rtl/>
        </w:rPr>
        <w:t>هل تعلم أن الملك السابق للمملكة العربية السعودية هو الملك عبدالله بن عبدالعزيز الأخ غير الشقيق للملك سلمان بن عبدالعزيز</w:t>
      </w:r>
      <w:r w:rsidRPr="004B146C">
        <w:t>.</w:t>
      </w:r>
    </w:p>
    <w:p w:rsidR="004B146C" w:rsidRPr="004B146C" w:rsidRDefault="004B146C" w:rsidP="004B146C">
      <w:pPr>
        <w:numPr>
          <w:ilvl w:val="0"/>
          <w:numId w:val="3"/>
        </w:numPr>
      </w:pPr>
      <w:r w:rsidRPr="004B146C">
        <w:rPr>
          <w:rtl/>
        </w:rPr>
        <w:t>هل تعلم أن الملك سلمان بن عبدالعزيز آل سعود كان قد أتم حفظ كتاب الله تعالى كاملاً وهو في العاشرة من عمره فقط</w:t>
      </w:r>
      <w:r w:rsidRPr="004B146C">
        <w:t>.</w:t>
      </w:r>
    </w:p>
    <w:p w:rsidR="004B146C" w:rsidRPr="004B146C" w:rsidRDefault="004B146C" w:rsidP="004B146C">
      <w:pPr>
        <w:numPr>
          <w:ilvl w:val="0"/>
          <w:numId w:val="3"/>
        </w:numPr>
      </w:pPr>
      <w:r w:rsidRPr="004B146C">
        <w:rPr>
          <w:rtl/>
        </w:rPr>
        <w:t>هل تعلم أن الملك سلمان بن عبدالعزيز آل سعود كان واليًا لمدينة الرياض العاصمة لمدة خمسين عامًا قبل تعيينه ملكًا للمملكة العربية السعودية</w:t>
      </w:r>
      <w:r w:rsidRPr="004B146C">
        <w:t>.</w:t>
      </w:r>
    </w:p>
    <w:p w:rsidR="004B146C" w:rsidRPr="004B146C" w:rsidRDefault="004B146C" w:rsidP="004B146C">
      <w:pPr>
        <w:rPr>
          <w:b/>
          <w:bCs/>
        </w:rPr>
      </w:pPr>
      <w:r w:rsidRPr="004B146C">
        <w:rPr>
          <w:b/>
          <w:bCs/>
          <w:rtl/>
        </w:rPr>
        <w:t>فقرة الشعر عن البيعة الثامنة للملك سلمان</w:t>
      </w:r>
    </w:p>
    <w:p w:rsidR="004B146C" w:rsidRPr="004B146C" w:rsidRDefault="004B146C" w:rsidP="004B146C">
      <w:r w:rsidRPr="004B146C">
        <w:rPr>
          <w:rtl/>
        </w:rPr>
        <w:t>تغنّى الشعراء في وجدانِ المملكة العربية السعودية، وفي الفخر بملكها المبجل جلالة الملك سلمان بن عبدالعزيز، وفي يوم تجديدِ البيعة قيلت أجمل كلمات الفخر والعزة، وفي ذلك نستمع إلى شعرِ منظم جميل مع الطالب ".....، فليتفضل مشكورًا</w:t>
      </w:r>
      <w:r w:rsidRPr="004B146C">
        <w:t>:</w:t>
      </w:r>
    </w:p>
    <w:p w:rsidR="004B146C" w:rsidRPr="004B146C" w:rsidRDefault="004B146C" w:rsidP="004B146C">
      <w:r w:rsidRPr="004B146C">
        <w:rPr>
          <w:rtl/>
        </w:rPr>
        <w:t>دعوني بحب ملكنا سلمان ‍ …   وما منيتي إلا الحياةُ بحب ملكنا و بقربهِ</w:t>
      </w:r>
      <w:r w:rsidRPr="004B146C">
        <w:br/>
      </w:r>
      <w:r w:rsidRPr="004B146C">
        <w:rPr>
          <w:rtl/>
        </w:rPr>
        <w:t>فلهُ في كل البلادِ مبايع ‍ للملك … وكلُّ بني الإسلامِ تحدو لِصوبهِ</w:t>
      </w:r>
      <w:r w:rsidRPr="004B146C">
        <w:br/>
      </w:r>
      <w:r w:rsidRPr="004B146C">
        <w:rPr>
          <w:rtl/>
        </w:rPr>
        <w:t>ومعروفُه عمَ البلادَ جميعها بانها … مبايعة وطاف نواحي الكونِ ماح لكَربهِ</w:t>
      </w:r>
      <w:r w:rsidRPr="004B146C">
        <w:br/>
      </w:r>
      <w:r w:rsidRPr="004B146C">
        <w:rPr>
          <w:rtl/>
        </w:rPr>
        <w:t>يا وطني تفّدي ترابَك أنفسٌ  … تجودُ بلا خوف المماتِ وخطبهِ</w:t>
      </w:r>
      <w:r w:rsidRPr="004B146C">
        <w:br/>
      </w:r>
      <w:r w:rsidRPr="004B146C">
        <w:rPr>
          <w:rtl/>
        </w:rPr>
        <w:t>جمالٌ بهِ في السَهلِ أو بجبالهِ …  وسحر لرمْلٍ لامع فوقَ كُثبهِ</w:t>
      </w:r>
      <w:r w:rsidRPr="004B146C">
        <w:br/>
      </w:r>
      <w:r w:rsidRPr="004B146C">
        <w:rPr>
          <w:rtl/>
        </w:rPr>
        <w:t>ووحَّدهُ عبدالعزيز بِجُهدِهِ … وجندٍ لهُ شقُّوا الطريق لدربهِ شمالٌ غدا جزء لبعضِ  جنوبهِ</w:t>
      </w:r>
      <w:r w:rsidRPr="004B146C">
        <w:br/>
      </w:r>
      <w:r w:rsidRPr="004B146C">
        <w:rPr>
          <w:rtl/>
        </w:rPr>
        <w:t>وآلفَ شرقا قد تناءى وغربهِ وأبناؤهُ ساروا بنهّجِ أبيهِمُ  … فصانوه من أيد تهاوتْ لحربهِ</w:t>
      </w:r>
    </w:p>
    <w:p w:rsidR="004B146C" w:rsidRPr="004B146C" w:rsidRDefault="004B146C" w:rsidP="004B146C">
      <w:pPr>
        <w:rPr>
          <w:b/>
          <w:bCs/>
        </w:rPr>
      </w:pPr>
      <w:r w:rsidRPr="004B146C">
        <w:rPr>
          <w:b/>
          <w:bCs/>
          <w:rtl/>
        </w:rPr>
        <w:t>فقرة دعاء عن البيعة الثامنة للملك سلمان</w:t>
      </w:r>
    </w:p>
    <w:p w:rsidR="004B146C" w:rsidRPr="004B146C" w:rsidRDefault="004B146C" w:rsidP="004B146C">
      <w:r w:rsidRPr="004B146C">
        <w:rPr>
          <w:rtl/>
        </w:rPr>
        <w:t>في نهايةِ فقراتنا الإذاعية ننتقلُ إلى فقرة دعاء لجلالةِ الملك سلمان بن عبدالعزيز مع الطالب "...."، فليتفضل مشكورًا</w:t>
      </w:r>
      <w:r w:rsidRPr="004B146C">
        <w:t>:</w:t>
      </w:r>
    </w:p>
    <w:p w:rsidR="004B146C" w:rsidRPr="004B146C" w:rsidRDefault="004B146C" w:rsidP="004B146C">
      <w:pPr>
        <w:numPr>
          <w:ilvl w:val="0"/>
          <w:numId w:val="4"/>
        </w:numPr>
      </w:pPr>
      <w:r w:rsidRPr="004B146C">
        <w:rPr>
          <w:rtl/>
        </w:rPr>
        <w:lastRenderedPageBreak/>
        <w:t>اللهم إني أدعوك بجميعِ أسمائك الحُسنى أن تجعل بلدي السعودية بلدًا آمنًا مطمئنًا بقدرتك ورحمتك وعفوك يا الله</w:t>
      </w:r>
      <w:r w:rsidRPr="004B146C">
        <w:t>.</w:t>
      </w:r>
    </w:p>
    <w:p w:rsidR="004B146C" w:rsidRPr="004B146C" w:rsidRDefault="004B146C" w:rsidP="004B146C">
      <w:pPr>
        <w:numPr>
          <w:ilvl w:val="0"/>
          <w:numId w:val="4"/>
        </w:numPr>
      </w:pPr>
      <w:r w:rsidRPr="004B146C">
        <w:rPr>
          <w:rtl/>
        </w:rPr>
        <w:t>اللهم أطل في عمرِ الملك سلمان بن عبدالعزيز آل سعود، واجعله ذخرًا للوطنِ والمواطنين في كل زمان وحين</w:t>
      </w:r>
      <w:r w:rsidRPr="004B146C">
        <w:t>.</w:t>
      </w:r>
    </w:p>
    <w:p w:rsidR="004B146C" w:rsidRPr="004B146C" w:rsidRDefault="004B146C" w:rsidP="004B146C">
      <w:pPr>
        <w:numPr>
          <w:ilvl w:val="0"/>
          <w:numId w:val="4"/>
        </w:numPr>
      </w:pPr>
      <w:r w:rsidRPr="004B146C">
        <w:rPr>
          <w:rtl/>
        </w:rPr>
        <w:t>اللهم اصلح شأننا، ووفق ولاتنا، وكنْ معنا ومعهم في كل أمر خير، واحرس بلادنا بعينك التي لا تنام يا رب العالمين</w:t>
      </w:r>
      <w:r w:rsidRPr="004B146C">
        <w:t>.</w:t>
      </w:r>
    </w:p>
    <w:p w:rsidR="004B146C" w:rsidRPr="004B146C" w:rsidRDefault="004B146C" w:rsidP="004B146C">
      <w:pPr>
        <w:numPr>
          <w:ilvl w:val="0"/>
          <w:numId w:val="4"/>
        </w:numPr>
      </w:pPr>
      <w:r w:rsidRPr="004B146C">
        <w:rPr>
          <w:rtl/>
        </w:rPr>
        <w:t>اللهم تولنا فيمنْ توليت، وبارك لنا فيما أعطيت، وانصرنا على كل من عادانا، وارفع من شأن ملكنا سلمان، ولا تذلنا، ولا تخزنا إلى يوم يبعثون يا عفو يا غفور</w:t>
      </w:r>
      <w:r w:rsidRPr="004B146C">
        <w:t>.</w:t>
      </w:r>
    </w:p>
    <w:p w:rsidR="004B146C" w:rsidRPr="004B146C" w:rsidRDefault="004B146C" w:rsidP="004B146C">
      <w:pPr>
        <w:rPr>
          <w:b/>
          <w:bCs/>
        </w:rPr>
      </w:pPr>
      <w:r w:rsidRPr="004B146C">
        <w:rPr>
          <w:b/>
          <w:bCs/>
          <w:rtl/>
        </w:rPr>
        <w:t>خاتمة برنامج اذاعي عن البيعة الثامنة للملك سلمان</w:t>
      </w:r>
    </w:p>
    <w:p w:rsidR="004B146C" w:rsidRPr="004B146C" w:rsidRDefault="004B146C" w:rsidP="004B146C">
      <w:r w:rsidRPr="004B146C">
        <w:rPr>
          <w:rtl/>
        </w:rPr>
        <w:t xml:space="preserve">إلى هنا نكون قد وصلنا إلى نهايةِ برنامجنا الإذاعيّ عن البيعةِ الثامنة للملك سلمان بن عبدالعزيز آل سعود حفظه الله ورعاه، وفي هذا الصرح </w:t>
      </w:r>
      <w:proofErr w:type="spellStart"/>
      <w:r w:rsidRPr="004B146C">
        <w:rPr>
          <w:rtl/>
        </w:rPr>
        <w:t>العظي</w:t>
      </w:r>
      <w:proofErr w:type="spellEnd"/>
      <w:r w:rsidRPr="004B146C">
        <w:rPr>
          <w:rtl/>
        </w:rPr>
        <w:t xml:space="preserve"> نجددُ بيعة الولاء والوفاء والعطاء والإخلاص لملكنا خادم الحرمين الشريفين، وإننَا لنزداد فخرًا بأننا سعوديين مُنتمين إلى أرضِ المملكة العربية السعودية العظيمة، أرض العزة والنضال، أرض التطور والنهضة، الأرض التي وصل شعاعُ نورها حد السماء بلْ وأكثر</w:t>
      </w:r>
      <w:r w:rsidRPr="004B146C">
        <w:t>.</w:t>
      </w:r>
    </w:p>
    <w:p w:rsidR="004B146C" w:rsidRPr="004B146C" w:rsidRDefault="004B146C" w:rsidP="004B146C">
      <w:pPr>
        <w:rPr>
          <w:b/>
          <w:bCs/>
        </w:rPr>
      </w:pPr>
      <w:r w:rsidRPr="004B146C">
        <w:rPr>
          <w:b/>
          <w:bCs/>
        </w:rPr>
        <w:t> </w:t>
      </w:r>
    </w:p>
    <w:p w:rsidR="00B50009" w:rsidRPr="004B146C" w:rsidRDefault="00B50009">
      <w:pPr>
        <w:rPr>
          <w:rFonts w:hint="cs"/>
        </w:rPr>
      </w:pPr>
      <w:bookmarkStart w:id="0" w:name="_GoBack"/>
      <w:bookmarkEnd w:id="0"/>
    </w:p>
    <w:sectPr w:rsidR="00B50009" w:rsidRPr="004B146C"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8C" w:rsidRDefault="00DE3C8C" w:rsidP="004B146C">
      <w:pPr>
        <w:spacing w:after="0" w:line="240" w:lineRule="auto"/>
      </w:pPr>
      <w:r>
        <w:separator/>
      </w:r>
    </w:p>
  </w:endnote>
  <w:endnote w:type="continuationSeparator" w:id="0">
    <w:p w:rsidR="00DE3C8C" w:rsidRDefault="00DE3C8C" w:rsidP="004B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8C" w:rsidRDefault="00DE3C8C" w:rsidP="004B146C">
      <w:pPr>
        <w:spacing w:after="0" w:line="240" w:lineRule="auto"/>
      </w:pPr>
      <w:r>
        <w:separator/>
      </w:r>
    </w:p>
  </w:footnote>
  <w:footnote w:type="continuationSeparator" w:id="0">
    <w:p w:rsidR="00DE3C8C" w:rsidRDefault="00DE3C8C" w:rsidP="004B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8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9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6C" w:rsidRDefault="004B14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78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3B4"/>
    <w:multiLevelType w:val="multilevel"/>
    <w:tmpl w:val="775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66B2"/>
    <w:multiLevelType w:val="multilevel"/>
    <w:tmpl w:val="F8F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B0353"/>
    <w:multiLevelType w:val="multilevel"/>
    <w:tmpl w:val="6984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F312D"/>
    <w:multiLevelType w:val="multilevel"/>
    <w:tmpl w:val="7AD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C"/>
    <w:rsid w:val="004B146C"/>
    <w:rsid w:val="00B50009"/>
    <w:rsid w:val="00DE3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B146C"/>
    <w:rPr>
      <w:color w:val="0000FF" w:themeColor="hyperlink"/>
      <w:u w:val="single"/>
    </w:rPr>
  </w:style>
  <w:style w:type="paragraph" w:styleId="a3">
    <w:name w:val="header"/>
    <w:basedOn w:val="a"/>
    <w:link w:val="Char"/>
    <w:uiPriority w:val="99"/>
    <w:unhideWhenUsed/>
    <w:rsid w:val="004B146C"/>
    <w:pPr>
      <w:tabs>
        <w:tab w:val="center" w:pos="4153"/>
        <w:tab w:val="right" w:pos="8306"/>
      </w:tabs>
      <w:spacing w:after="0" w:line="240" w:lineRule="auto"/>
    </w:pPr>
  </w:style>
  <w:style w:type="character" w:customStyle="1" w:styleId="Char">
    <w:name w:val="رأس الصفحة Char"/>
    <w:basedOn w:val="a0"/>
    <w:link w:val="a3"/>
    <w:uiPriority w:val="99"/>
    <w:rsid w:val="004B146C"/>
  </w:style>
  <w:style w:type="paragraph" w:styleId="a4">
    <w:name w:val="footer"/>
    <w:basedOn w:val="a"/>
    <w:link w:val="Char0"/>
    <w:uiPriority w:val="99"/>
    <w:unhideWhenUsed/>
    <w:rsid w:val="004B146C"/>
    <w:pPr>
      <w:tabs>
        <w:tab w:val="center" w:pos="4153"/>
        <w:tab w:val="right" w:pos="8306"/>
      </w:tabs>
      <w:spacing w:after="0" w:line="240" w:lineRule="auto"/>
    </w:pPr>
  </w:style>
  <w:style w:type="character" w:customStyle="1" w:styleId="Char0">
    <w:name w:val="تذييل الصفحة Char"/>
    <w:basedOn w:val="a0"/>
    <w:link w:val="a4"/>
    <w:uiPriority w:val="99"/>
    <w:rsid w:val="004B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B146C"/>
    <w:rPr>
      <w:color w:val="0000FF" w:themeColor="hyperlink"/>
      <w:u w:val="single"/>
    </w:rPr>
  </w:style>
  <w:style w:type="paragraph" w:styleId="a3">
    <w:name w:val="header"/>
    <w:basedOn w:val="a"/>
    <w:link w:val="Char"/>
    <w:uiPriority w:val="99"/>
    <w:unhideWhenUsed/>
    <w:rsid w:val="004B146C"/>
    <w:pPr>
      <w:tabs>
        <w:tab w:val="center" w:pos="4153"/>
        <w:tab w:val="right" w:pos="8306"/>
      </w:tabs>
      <w:spacing w:after="0" w:line="240" w:lineRule="auto"/>
    </w:pPr>
  </w:style>
  <w:style w:type="character" w:customStyle="1" w:styleId="Char">
    <w:name w:val="رأس الصفحة Char"/>
    <w:basedOn w:val="a0"/>
    <w:link w:val="a3"/>
    <w:uiPriority w:val="99"/>
    <w:rsid w:val="004B146C"/>
  </w:style>
  <w:style w:type="paragraph" w:styleId="a4">
    <w:name w:val="footer"/>
    <w:basedOn w:val="a"/>
    <w:link w:val="Char0"/>
    <w:uiPriority w:val="99"/>
    <w:unhideWhenUsed/>
    <w:rsid w:val="004B146C"/>
    <w:pPr>
      <w:tabs>
        <w:tab w:val="center" w:pos="4153"/>
        <w:tab w:val="right" w:pos="8306"/>
      </w:tabs>
      <w:spacing w:after="0" w:line="240" w:lineRule="auto"/>
    </w:pPr>
  </w:style>
  <w:style w:type="character" w:customStyle="1" w:styleId="Char0">
    <w:name w:val="تذييل الصفحة Char"/>
    <w:basedOn w:val="a0"/>
    <w:link w:val="a4"/>
    <w:uiPriority w:val="99"/>
    <w:rsid w:val="004B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49920">
      <w:bodyDiv w:val="1"/>
      <w:marLeft w:val="0"/>
      <w:marRight w:val="0"/>
      <w:marTop w:val="0"/>
      <w:marBottom w:val="0"/>
      <w:divBdr>
        <w:top w:val="none" w:sz="0" w:space="0" w:color="auto"/>
        <w:left w:val="none" w:sz="0" w:space="0" w:color="auto"/>
        <w:bottom w:val="none" w:sz="0" w:space="0" w:color="auto"/>
        <w:right w:val="none" w:sz="0" w:space="0" w:color="auto"/>
      </w:divBdr>
      <w:divsChild>
        <w:div w:id="128950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85139">
      <w:bodyDiv w:val="1"/>
      <w:marLeft w:val="0"/>
      <w:marRight w:val="0"/>
      <w:marTop w:val="0"/>
      <w:marBottom w:val="0"/>
      <w:divBdr>
        <w:top w:val="none" w:sz="0" w:space="0" w:color="auto"/>
        <w:left w:val="none" w:sz="0" w:space="0" w:color="auto"/>
        <w:bottom w:val="none" w:sz="0" w:space="0" w:color="auto"/>
        <w:right w:val="none" w:sz="0" w:space="0" w:color="auto"/>
      </w:divBdr>
      <w:divsChild>
        <w:div w:id="489175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Company>Ahmed-Under</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2022-10-23T12:50:00Z</cp:lastPrinted>
  <dcterms:created xsi:type="dcterms:W3CDTF">2022-10-23T12:49:00Z</dcterms:created>
  <dcterms:modified xsi:type="dcterms:W3CDTF">2022-10-23T12:50:00Z</dcterms:modified>
</cp:coreProperties>
</file>