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89" w:rsidRPr="00530089" w:rsidRDefault="00530089" w:rsidP="00530089">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bookmarkStart w:id="0" w:name="_GoBack"/>
      <w:bookmarkEnd w:id="0"/>
      <w:r w:rsidRPr="00530089">
        <w:rPr>
          <w:rFonts w:ascii="Times New Roman" w:eastAsia="Times New Roman" w:hAnsi="Times New Roman" w:cs="Times New Roman"/>
          <w:b/>
          <w:bCs/>
          <w:sz w:val="32"/>
          <w:szCs w:val="32"/>
          <w:rtl/>
        </w:rPr>
        <w:t>مقدمة خطبة المولد النبوي الشريف</w:t>
      </w:r>
      <w:r w:rsidRPr="00530089">
        <w:rPr>
          <w:rFonts w:ascii="Times New Roman" w:eastAsia="Times New Roman" w:hAnsi="Times New Roman" w:cs="Times New Roman"/>
          <w:b/>
          <w:bCs/>
          <w:sz w:val="32"/>
          <w:szCs w:val="32"/>
        </w:rPr>
        <w:t xml:space="preserve"> PDF</w:t>
      </w:r>
    </w:p>
    <w:p w:rsidR="00530089" w:rsidRPr="00530089" w:rsidRDefault="00530089" w:rsidP="00530089">
      <w:pPr>
        <w:bidi w:val="0"/>
        <w:spacing w:before="100" w:beforeAutospacing="1" w:after="100" w:afterAutospacing="1" w:line="240" w:lineRule="auto"/>
        <w:jc w:val="right"/>
        <w:rPr>
          <w:rFonts w:ascii="Times New Roman" w:eastAsia="Times New Roman" w:hAnsi="Times New Roman" w:cs="Times New Roman"/>
          <w:sz w:val="28"/>
          <w:szCs w:val="28"/>
        </w:rPr>
      </w:pPr>
      <w:r w:rsidRPr="00530089">
        <w:rPr>
          <w:rFonts w:ascii="Times New Roman" w:eastAsia="Times New Roman" w:hAnsi="Times New Roman" w:cs="Times New Roman"/>
          <w:sz w:val="28"/>
          <w:szCs w:val="28"/>
          <w:rtl/>
        </w:rPr>
        <w:t>بسم الله الرحمن الرحيم، والحمد لله الذي هدانا إلى دين الإسلام وما كنّا لنهتدي لولا أن هدانا الله، أشهد أنّ لا إله إلّا الله وحده لا شريك له، وأشهد أنّ محمدًا عبده ورسوله، اللهم صلّ على محمد وعلى آل وصحبه ومن تبعهم بإحسان إلى يوم الدين، وسلّم تسليمًا كثيرًا، أمّا بعد</w:t>
      </w:r>
      <w:r w:rsidRPr="00530089">
        <w:rPr>
          <w:rFonts w:ascii="Times New Roman" w:eastAsia="Times New Roman" w:hAnsi="Times New Roman" w:cs="Times New Roman"/>
          <w:sz w:val="28"/>
          <w:szCs w:val="28"/>
        </w:rPr>
        <w:t>:</w:t>
      </w:r>
    </w:p>
    <w:p w:rsidR="00530089" w:rsidRPr="00530089" w:rsidRDefault="00530089" w:rsidP="00530089">
      <w:pPr>
        <w:bidi w:val="0"/>
        <w:spacing w:before="100" w:beforeAutospacing="1" w:after="100" w:afterAutospacing="1" w:line="240" w:lineRule="auto"/>
        <w:jc w:val="right"/>
        <w:rPr>
          <w:rFonts w:ascii="Times New Roman" w:eastAsia="Times New Roman" w:hAnsi="Times New Roman" w:cs="Times New Roman"/>
          <w:sz w:val="28"/>
          <w:szCs w:val="28"/>
        </w:rPr>
      </w:pPr>
      <w:r w:rsidRPr="00530089">
        <w:rPr>
          <w:rFonts w:ascii="Times New Roman" w:eastAsia="Times New Roman" w:hAnsi="Times New Roman" w:cs="Times New Roman"/>
          <w:sz w:val="28"/>
          <w:szCs w:val="28"/>
          <w:rtl/>
        </w:rPr>
        <w:t>عباد الله، نقف اليوم على هذا المنبر لنخبركم عن ولادة أشرقت بقدومها الأنوار، وازداد الكون ضياءً وسرور، اليوم الذي ميّزه الله تعالى بحدث غيّر مجرى العالم بأسره، لتنتقل الأمة من الجهل والتخلف إلى حاضرها ومستقبلها المشرق بالإيمان، إنّه قدوم الحبيب المصطفى محمد -صلوات الله وسلامه عليه- الذي أرسله الله تعالى إلى البشرية برسالة الدين الإسلامي وشهادة أن لا إله إلا الله وأنّ محمدًا رسول الله، لذا كان لا بدّ لنا من الوقوف مع تلك المناسبة العظيمة وبيان جزء من مسيرة رسول الله منذ ولادته حتى أن توفاه الله</w:t>
      </w:r>
      <w:r w:rsidRPr="00530089">
        <w:rPr>
          <w:rFonts w:ascii="Times New Roman" w:eastAsia="Times New Roman" w:hAnsi="Times New Roman" w:cs="Times New Roman"/>
          <w:sz w:val="28"/>
          <w:szCs w:val="28"/>
        </w:rPr>
        <w:t>.</w:t>
      </w:r>
    </w:p>
    <w:p w:rsidR="00530089" w:rsidRPr="00530089" w:rsidRDefault="00530089" w:rsidP="00530089">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530089">
        <w:rPr>
          <w:rFonts w:ascii="Times New Roman" w:eastAsia="Times New Roman" w:hAnsi="Times New Roman" w:cs="Times New Roman"/>
          <w:b/>
          <w:bCs/>
          <w:sz w:val="32"/>
          <w:szCs w:val="32"/>
          <w:rtl/>
        </w:rPr>
        <w:t>خطبة المولد النبوي الشريف</w:t>
      </w:r>
      <w:r w:rsidRPr="00530089">
        <w:rPr>
          <w:rFonts w:ascii="Times New Roman" w:eastAsia="Times New Roman" w:hAnsi="Times New Roman" w:cs="Times New Roman"/>
          <w:b/>
          <w:bCs/>
          <w:sz w:val="32"/>
          <w:szCs w:val="32"/>
        </w:rPr>
        <w:t xml:space="preserve"> PDF</w:t>
      </w:r>
    </w:p>
    <w:p w:rsidR="00530089" w:rsidRPr="00530089" w:rsidRDefault="00530089" w:rsidP="00530089">
      <w:pPr>
        <w:bidi w:val="0"/>
        <w:spacing w:before="100" w:beforeAutospacing="1" w:after="100" w:afterAutospacing="1" w:line="240" w:lineRule="auto"/>
        <w:jc w:val="right"/>
        <w:rPr>
          <w:rFonts w:ascii="Times New Roman" w:eastAsia="Times New Roman" w:hAnsi="Times New Roman" w:cs="Times New Roman"/>
          <w:sz w:val="28"/>
          <w:szCs w:val="28"/>
        </w:rPr>
      </w:pPr>
      <w:r w:rsidRPr="00530089">
        <w:rPr>
          <w:rFonts w:ascii="Times New Roman" w:eastAsia="Times New Roman" w:hAnsi="Times New Roman" w:cs="Times New Roman"/>
          <w:sz w:val="28"/>
          <w:szCs w:val="28"/>
          <w:rtl/>
        </w:rPr>
        <w:t>عباد الله، من على هذا المنبر الطاهر أتحدث إليكم اليوم عن ولادة خير الخلق أجمعين، ولادة أعظم من قاد أمة كاملة بالعدل والرحمة والمحبة والهداية، عن ولادة محمد بن عبد الله النبيّ الأميّ أتحدث، ذلك الرجل العظيم الذي بولادته ولدت أمة كاملة من الحق والعدل والإحسان، ذلك الرجل الذي أراد الله أن تتحقق الهداية للعباد والإيمان بالله وحده على يديه، والذي تفتخر الأمة الإسلامية به وبيوم مولده الموافق ليوم الاثنين من تاريخ الثاني عشر من شهر ربيع الأول سنة 570 للميلاد، كما ورد في معظم كتب التاريخ الإسلامي، وقد كان مولده صلّى الله عليه وسلّم في مكة المكرمة في عام الفيل حين هاجم أبرهة الحبشي مكة المكرمة لهدم الكعبة الشريفة وسحقه الله وجنوده بحجارة من سجيل، وفي ذلك العام شاء الله تعالى أن توفّى والد رسول الله -صلّى الله عليه وسلّم- وهو ما زال داخل أحشاء أمّه آمنة بنت وهب، لتضعه أمّه فيما بعد ليُقال بأنّ نورًا أضاء قصور بلاد الشام تزامنًا مع ذلك الحدث العظيم، كيف لا وهو من أضاء البشرية كلّها برسالة الإسلام ومعجزة القرآن الكريم التي أنارت القلوب بحب الله والعمل في مرضاته، ومع ولادته بدأت تظهر عليه علامات النبوّة التي أرادها الله أن تكون إلى رسوله الكريم خاتم الأنبياء والمرسلين، وقد نزل الوحي على الرسول الكريم وهو في الأربعين من عمره، ليستمر في الدعوة الإسلامية ثلاثة وعشرين عامًا يتوفّاه الل</w:t>
      </w:r>
      <w:r>
        <w:rPr>
          <w:rFonts w:ascii="Times New Roman" w:eastAsia="Times New Roman" w:hAnsi="Times New Roman" w:cs="Times New Roman"/>
          <w:sz w:val="28"/>
          <w:szCs w:val="28"/>
          <w:rtl/>
        </w:rPr>
        <w:t>ه من بعدها وهو في الثالثة والست</w:t>
      </w:r>
      <w:r>
        <w:rPr>
          <w:rFonts w:ascii="Times New Roman" w:eastAsia="Times New Roman" w:hAnsi="Times New Roman" w:cs="Times New Roman" w:hint="cs"/>
          <w:sz w:val="28"/>
          <w:szCs w:val="28"/>
          <w:rtl/>
        </w:rPr>
        <w:t>ي</w:t>
      </w:r>
      <w:r w:rsidRPr="00530089">
        <w:rPr>
          <w:rFonts w:ascii="Times New Roman" w:eastAsia="Times New Roman" w:hAnsi="Times New Roman" w:cs="Times New Roman"/>
          <w:sz w:val="28"/>
          <w:szCs w:val="28"/>
          <w:rtl/>
        </w:rPr>
        <w:t>ن من عمره، صلّى الله عليه وسلّم</w:t>
      </w:r>
      <w:r w:rsidRPr="00530089">
        <w:rPr>
          <w:rFonts w:ascii="Times New Roman" w:eastAsia="Times New Roman" w:hAnsi="Times New Roman" w:cs="Times New Roman"/>
          <w:sz w:val="28"/>
          <w:szCs w:val="28"/>
        </w:rPr>
        <w:t>.</w:t>
      </w:r>
    </w:p>
    <w:p w:rsidR="00530089" w:rsidRPr="00530089" w:rsidRDefault="00530089" w:rsidP="00530089">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530089">
        <w:rPr>
          <w:rFonts w:ascii="Times New Roman" w:eastAsia="Times New Roman" w:hAnsi="Times New Roman" w:cs="Times New Roman"/>
          <w:b/>
          <w:bCs/>
          <w:sz w:val="32"/>
          <w:szCs w:val="32"/>
          <w:rtl/>
        </w:rPr>
        <w:t>خاتمة خطبة المولد النبوي الشريف</w:t>
      </w:r>
      <w:r w:rsidRPr="00530089">
        <w:rPr>
          <w:rFonts w:ascii="Times New Roman" w:eastAsia="Times New Roman" w:hAnsi="Times New Roman" w:cs="Times New Roman"/>
          <w:b/>
          <w:bCs/>
          <w:sz w:val="32"/>
          <w:szCs w:val="32"/>
        </w:rPr>
        <w:t xml:space="preserve"> PDF</w:t>
      </w:r>
    </w:p>
    <w:p w:rsidR="00530089" w:rsidRPr="00530089" w:rsidRDefault="00530089" w:rsidP="00530089">
      <w:pPr>
        <w:bidi w:val="0"/>
        <w:spacing w:before="100" w:beforeAutospacing="1" w:after="100" w:afterAutospacing="1" w:line="240" w:lineRule="auto"/>
        <w:jc w:val="right"/>
        <w:rPr>
          <w:rFonts w:ascii="Times New Roman" w:eastAsia="Times New Roman" w:hAnsi="Times New Roman" w:cs="Times New Roman"/>
          <w:sz w:val="28"/>
          <w:szCs w:val="28"/>
        </w:rPr>
      </w:pPr>
      <w:r w:rsidRPr="00530089">
        <w:rPr>
          <w:rFonts w:ascii="Times New Roman" w:eastAsia="Times New Roman" w:hAnsi="Times New Roman" w:cs="Times New Roman"/>
          <w:sz w:val="28"/>
          <w:szCs w:val="28"/>
          <w:rtl/>
        </w:rPr>
        <w:t>عباد الله، أوصيكم بتقوى الله، واعلموا أنّ أجسادكم على النّار لا تقوى، وأنّ خير الهدي هدي رسول الله -صلّى الله عليه وسلّم- فلنكن أمّة يُحتذى بها للعالمين، ولنكن عند حسن ظن رسول الله بنا، شفيعنا يوم الدين، فلنعمل بما أمرنا به الله تعالى، ولنجتنب ما نهانا عنه من ضلالة وخطيئة، أسأل الله لي ولكم الثبات والهداية إلى كل عمل يرضى الله ورسوله، وأقول قولي هذا واستغفر الله لي ولكم، والسلام عليكم ورحمة الله وبركاته</w:t>
      </w:r>
      <w:r w:rsidRPr="00530089">
        <w:rPr>
          <w:rFonts w:ascii="Times New Roman" w:eastAsia="Times New Roman" w:hAnsi="Times New Roman" w:cs="Times New Roman"/>
          <w:sz w:val="28"/>
          <w:szCs w:val="28"/>
        </w:rPr>
        <w:t>.</w:t>
      </w:r>
    </w:p>
    <w:p w:rsidR="00530089" w:rsidRPr="00530089" w:rsidRDefault="00530089" w:rsidP="00530089">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530089">
        <w:rPr>
          <w:rFonts w:ascii="Times New Roman" w:eastAsia="Times New Roman" w:hAnsi="Times New Roman" w:cs="Times New Roman"/>
          <w:b/>
          <w:bCs/>
          <w:sz w:val="32"/>
          <w:szCs w:val="32"/>
          <w:rtl/>
        </w:rPr>
        <w:t>خطبة المولد النبوي الشريف</w:t>
      </w:r>
      <w:r w:rsidRPr="00530089">
        <w:rPr>
          <w:rFonts w:ascii="Times New Roman" w:eastAsia="Times New Roman" w:hAnsi="Times New Roman" w:cs="Times New Roman"/>
          <w:b/>
          <w:bCs/>
          <w:sz w:val="32"/>
          <w:szCs w:val="32"/>
        </w:rPr>
        <w:t xml:space="preserve"> PDF </w:t>
      </w:r>
      <w:r w:rsidRPr="00530089">
        <w:rPr>
          <w:rFonts w:ascii="Times New Roman" w:eastAsia="Times New Roman" w:hAnsi="Times New Roman" w:cs="Times New Roman"/>
          <w:b/>
          <w:bCs/>
          <w:sz w:val="32"/>
          <w:szCs w:val="32"/>
          <w:rtl/>
        </w:rPr>
        <w:t>مكتوبة المنبر</w:t>
      </w:r>
    </w:p>
    <w:p w:rsidR="00530089" w:rsidRPr="00530089" w:rsidRDefault="00530089" w:rsidP="00530089">
      <w:pPr>
        <w:bidi w:val="0"/>
        <w:spacing w:before="100" w:beforeAutospacing="1" w:after="100" w:afterAutospacing="1" w:line="240" w:lineRule="auto"/>
        <w:jc w:val="right"/>
        <w:rPr>
          <w:rFonts w:ascii="Times New Roman" w:eastAsia="Times New Roman" w:hAnsi="Times New Roman" w:cs="Times New Roman"/>
          <w:sz w:val="28"/>
          <w:szCs w:val="28"/>
        </w:rPr>
      </w:pPr>
      <w:r w:rsidRPr="00530089">
        <w:rPr>
          <w:rFonts w:ascii="Times New Roman" w:eastAsia="Times New Roman" w:hAnsi="Times New Roman" w:cs="Times New Roman"/>
          <w:sz w:val="28"/>
          <w:szCs w:val="28"/>
          <w:rtl/>
        </w:rPr>
        <w:t xml:space="preserve">بسم الله الرحمن الرحيم، والحمد لله رب العالمين على إحسانه وعظم نعمه وامتنانه، ونعوذ بالله من شرور أنفسنا وسيئات أعمالنا، من يهدِ الله فلا مضلّ له، ومن يضلل فلا هادي له، وأشهد أن </w:t>
      </w:r>
      <w:r w:rsidRPr="00530089">
        <w:rPr>
          <w:rFonts w:ascii="Times New Roman" w:eastAsia="Times New Roman" w:hAnsi="Times New Roman" w:cs="Times New Roman"/>
          <w:sz w:val="28"/>
          <w:szCs w:val="28"/>
          <w:rtl/>
        </w:rPr>
        <w:lastRenderedPageBreak/>
        <w:t>لا إله إلّا الله وحده لا شريك له، وأشهد أنّ محمدًا عبده ورسوله، بلّغ الرسالة، وأدّى الأمانة، ونصح الامّة، وجاهد في الله حق جهاده، صلّى الله عليه وعلى آله وصحبه ومن تبعهم بإحسان إلى يوم الدين، أما بعد</w:t>
      </w:r>
      <w:r w:rsidRPr="00530089">
        <w:rPr>
          <w:rFonts w:ascii="Times New Roman" w:eastAsia="Times New Roman" w:hAnsi="Times New Roman" w:cs="Times New Roman"/>
          <w:sz w:val="28"/>
          <w:szCs w:val="28"/>
        </w:rPr>
        <w:t>:</w:t>
      </w:r>
    </w:p>
    <w:p w:rsidR="00530089" w:rsidRPr="00530089" w:rsidRDefault="00530089" w:rsidP="00530089">
      <w:pPr>
        <w:bidi w:val="0"/>
        <w:spacing w:before="100" w:beforeAutospacing="1" w:after="100" w:afterAutospacing="1" w:line="240" w:lineRule="auto"/>
        <w:jc w:val="right"/>
        <w:rPr>
          <w:rFonts w:ascii="Times New Roman" w:eastAsia="Times New Roman" w:hAnsi="Times New Roman" w:cs="Times New Roman"/>
          <w:sz w:val="28"/>
          <w:szCs w:val="28"/>
        </w:rPr>
      </w:pPr>
      <w:r w:rsidRPr="00530089">
        <w:rPr>
          <w:rFonts w:ascii="Times New Roman" w:eastAsia="Times New Roman" w:hAnsi="Times New Roman" w:cs="Times New Roman"/>
          <w:sz w:val="28"/>
          <w:szCs w:val="28"/>
          <w:rtl/>
        </w:rPr>
        <w:t>عباد الله، اتقوا الله واعلموا أنّ أجسادكم لا تقوى على النّار، وأنّ خير الهدى هدي رسول الله، وأنّ شر الأمور محدثاتها، وأنّ كل محدثة بدعة، وأن كلّ بدعة ضلالة، وأنّ كل ضلالة في النّار، حيثُ أنّ هناك من يقول بأنّ الرسول الكريم صلّى الله عليه وسلّم احتفى بيوم مولده في يوم الاثنين بالصيام، مستندين على ذلك بقوله صلّى الله عليه وسلّم عندما سئل عن سبب صيام يوم الاثنين فقال: "فِيهِ وُلِدْتُ وَفِيهِ أُنْزِلَ عَلَيَّ"، لكن عباد الله ليس في هذا الحديث حجة، فقد جعل المسلمين يوم المولد النبوي يوم عيد للاحتفال، والصيام يتنافى مع العيد في الإسلام، والرسول الكريم صام يوم الاثنين احتفاءً بمولده لا بيوم الثاني عشر من ربيع الأول، فنحن هكذا لا نتبع سنّته، وهناك أمر آخر أود إيضاحه لكم إخوتي في الله، فإنّ صيام رسول الله صلّى الله عليه وسلّم ليوم الاثن</w:t>
      </w:r>
      <w:r>
        <w:rPr>
          <w:rFonts w:ascii="Times New Roman" w:eastAsia="Times New Roman" w:hAnsi="Times New Roman" w:cs="Times New Roman" w:hint="cs"/>
          <w:sz w:val="28"/>
          <w:szCs w:val="28"/>
          <w:rtl/>
        </w:rPr>
        <w:t>ي</w:t>
      </w:r>
      <w:r w:rsidRPr="00530089">
        <w:rPr>
          <w:rFonts w:ascii="Times New Roman" w:eastAsia="Times New Roman" w:hAnsi="Times New Roman" w:cs="Times New Roman"/>
          <w:sz w:val="28"/>
          <w:szCs w:val="28"/>
          <w:rtl/>
        </w:rPr>
        <w:t>ن لم يكن لأنّه يوم موله فقط، بل لعدة أسبابٍ أخرى، بقوله: "وفيه أنزل عليّ" وهو يقصد القرآن الكريم، وفي حديث صحيح آخر قوله: "تُعْرَضُ الأَعْمَالُ يَوْمَ الِاثْنَيْـنِ وَالخَمِيسِ، فَأُحِبُّ أَنْ يُعْرَضَ عَمَلِي وَأَنَا صَائِمٌ"، إذن فهناك أسباب عديدة اقتدت صيام رسول الله بيوم مولده، ولم يكن يحتفل بذلك اليوم أو يتبادل التهاني مع أصحابه المسلمون، فعن أيّ اتباع لسنّته تتحدّثون، فالاحتفال بيوم المولد النبوي في يوم من العام هو احتفال غير جائز وفيه مخالفة لسنّة رسول الله، أسأل الله أن يبعدني وإياكم عن البدع والضلالة، وأن يجعلني وإياكم من أهل الجنة، أقول قولي هذا واستغفر الله لي ولكم، والسلام عليكم ورحمة الله وبركاته</w:t>
      </w:r>
      <w:r w:rsidRPr="00530089">
        <w:rPr>
          <w:rFonts w:ascii="Times New Roman" w:eastAsia="Times New Roman" w:hAnsi="Times New Roman" w:cs="Times New Roman"/>
          <w:sz w:val="28"/>
          <w:szCs w:val="28"/>
        </w:rPr>
        <w:t>.</w:t>
      </w:r>
    </w:p>
    <w:p w:rsidR="00530089" w:rsidRPr="00530089" w:rsidRDefault="00530089" w:rsidP="00530089">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530089">
        <w:rPr>
          <w:rFonts w:ascii="Times New Roman" w:eastAsia="Times New Roman" w:hAnsi="Times New Roman" w:cs="Times New Roman"/>
          <w:b/>
          <w:bCs/>
          <w:sz w:val="32"/>
          <w:szCs w:val="32"/>
          <w:rtl/>
        </w:rPr>
        <w:t>خطبة المولد النبوي الشريف ملتقى الخطباء</w:t>
      </w:r>
      <w:r w:rsidRPr="00530089">
        <w:rPr>
          <w:rFonts w:ascii="Times New Roman" w:eastAsia="Times New Roman" w:hAnsi="Times New Roman" w:cs="Times New Roman"/>
          <w:b/>
          <w:bCs/>
          <w:sz w:val="32"/>
          <w:szCs w:val="32"/>
        </w:rPr>
        <w:t xml:space="preserve"> PDF</w:t>
      </w:r>
    </w:p>
    <w:p w:rsidR="00530089" w:rsidRPr="00530089" w:rsidRDefault="00530089" w:rsidP="00530089">
      <w:pPr>
        <w:bidi w:val="0"/>
        <w:spacing w:before="100" w:beforeAutospacing="1" w:after="100" w:afterAutospacing="1" w:line="240" w:lineRule="auto"/>
        <w:jc w:val="right"/>
        <w:rPr>
          <w:rFonts w:ascii="Times New Roman" w:eastAsia="Times New Roman" w:hAnsi="Times New Roman" w:cs="Times New Roman"/>
          <w:sz w:val="28"/>
          <w:szCs w:val="28"/>
        </w:rPr>
      </w:pPr>
      <w:r w:rsidRPr="00530089">
        <w:rPr>
          <w:rFonts w:ascii="Times New Roman" w:eastAsia="Times New Roman" w:hAnsi="Times New Roman" w:cs="Times New Roman"/>
          <w:sz w:val="28"/>
          <w:szCs w:val="28"/>
          <w:rtl/>
        </w:rPr>
        <w:t xml:space="preserve">بسم الله الرحمن الرحيم، وأفضل الصلاة وأتم التسليم على سيّدنا محمد صادق الوعد الامين وعلى آله وصحبه ومن تبعهم بإحسان إلى يوم الدين، الحمد لله حمدًا طيبًا مباركًا فيه، نحمده </w:t>
      </w:r>
      <w:proofErr w:type="spellStart"/>
      <w:r w:rsidRPr="00530089">
        <w:rPr>
          <w:rFonts w:ascii="Times New Roman" w:eastAsia="Times New Roman" w:hAnsi="Times New Roman" w:cs="Times New Roman"/>
          <w:sz w:val="28"/>
          <w:szCs w:val="28"/>
          <w:rtl/>
        </w:rPr>
        <w:t>ونستعينه</w:t>
      </w:r>
      <w:proofErr w:type="spellEnd"/>
      <w:r w:rsidRPr="00530089">
        <w:rPr>
          <w:rFonts w:ascii="Times New Roman" w:eastAsia="Times New Roman" w:hAnsi="Times New Roman" w:cs="Times New Roman"/>
          <w:sz w:val="28"/>
          <w:szCs w:val="28"/>
          <w:rtl/>
        </w:rPr>
        <w:t xml:space="preserve"> ونستغفره، ونعوذ به من شرور أنفسنا وسيّئات أعمالنا، أما بعد</w:t>
      </w:r>
      <w:r w:rsidRPr="00530089">
        <w:rPr>
          <w:rFonts w:ascii="Times New Roman" w:eastAsia="Times New Roman" w:hAnsi="Times New Roman" w:cs="Times New Roman"/>
          <w:sz w:val="28"/>
          <w:szCs w:val="28"/>
        </w:rPr>
        <w:t>:</w:t>
      </w:r>
    </w:p>
    <w:p w:rsidR="00FD3F5D" w:rsidRPr="00530089" w:rsidRDefault="00530089" w:rsidP="00530089">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530089">
        <w:rPr>
          <w:rFonts w:ascii="Times New Roman" w:eastAsia="Times New Roman" w:hAnsi="Times New Roman" w:cs="Times New Roman"/>
          <w:sz w:val="28"/>
          <w:szCs w:val="28"/>
          <w:rtl/>
        </w:rPr>
        <w:t>عباد الله، نلاحظ مع بداية شهر ربيع الأول وانقضاء العشر الأول فيه أنّ هناك الكثير من المسلمين حول العالم يستعدّون إلى استقبال أحد أعيادهم العظيمة ألا وهو عد مولد النبوي الشريف، حيثُ أنّ هذا العيد ما هو سوى عيد بدعي والاحتفال به عليه الكثير من المآخذ التي تتعارض مع هدي النبي صلّى الله عليه وسلّم، فالاحتفال بيوم</w:t>
      </w:r>
      <w:r>
        <w:rPr>
          <w:rFonts w:ascii="Times New Roman" w:eastAsia="Times New Roman" w:hAnsi="Times New Roman" w:cs="Times New Roman" w:hint="cs"/>
          <w:sz w:val="28"/>
          <w:szCs w:val="28"/>
          <w:rtl/>
        </w:rPr>
        <w:t xml:space="preserve"> </w:t>
      </w:r>
      <w:r w:rsidRPr="00530089">
        <w:rPr>
          <w:rFonts w:ascii="Times New Roman" w:eastAsia="Times New Roman" w:hAnsi="Times New Roman" w:cs="Times New Roman"/>
          <w:sz w:val="28"/>
          <w:szCs w:val="28"/>
          <w:rtl/>
        </w:rPr>
        <w:t>المولد النّبوي الشّريف لم يكن في زمن رسول الله صلّى الله عليه وسلّم، أو الصحابة من بعده، بل ابتدعه الفاطميّون في القرن الثالث تقليدًا للنصارى الذين يحتفلون في برأس السنة الميلادية ومولد السيد المسيح، وإنّ ما كان يقوم به صلّى الله عليه وسلّم من احتفاءٍ بيوم مولده هو صيام يوم الاثنين فضلًا لوجود الكثير من المآخذ الأخرى بأنّه اليوم الذي أنزل فيه القرآن الكريم، وفي يوم الاثنين تعرض الأعمال على الله سبحانه وتعالى فيحبّ أن يعرض عمله وهو صائم، فها هناك من اتبع سنّته في الصيام، أم كان الأولى في ذلك ابتداع يوم في السنة للاحتفال به وهو لم يفعل ذلك ولم يأمر به، أسأل الله العظيم أن يبعد عنّي وعنكم الضلالة والفتن، ما ظهر منها وما بطن، وأدعو الله جلّ علاه أن يجعلني وإياكم من أهل الجنة وجوار رسول الله، والسلام عليكم ورحمة الله وبركاته</w:t>
      </w:r>
      <w:r w:rsidRPr="00530089">
        <w:rPr>
          <w:rFonts w:ascii="Times New Roman" w:eastAsia="Times New Roman" w:hAnsi="Times New Roman" w:cs="Times New Roman"/>
          <w:sz w:val="28"/>
          <w:szCs w:val="28"/>
        </w:rPr>
        <w:t>.</w:t>
      </w:r>
    </w:p>
    <w:sectPr w:rsidR="00FD3F5D" w:rsidRPr="00530089"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89"/>
    <w:rsid w:val="00530089"/>
    <w:rsid w:val="00FC2AF0"/>
    <w:rsid w:val="00FD3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3008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30089"/>
    <w:rPr>
      <w:rFonts w:ascii="Times New Roman" w:eastAsia="Times New Roman" w:hAnsi="Times New Roman" w:cs="Times New Roman"/>
      <w:b/>
      <w:bCs/>
      <w:sz w:val="36"/>
      <w:szCs w:val="36"/>
    </w:rPr>
  </w:style>
  <w:style w:type="paragraph" w:styleId="a3">
    <w:name w:val="Normal (Web)"/>
    <w:basedOn w:val="a"/>
    <w:uiPriority w:val="99"/>
    <w:semiHidden/>
    <w:unhideWhenUsed/>
    <w:rsid w:val="005300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0089"/>
    <w:rPr>
      <w:b/>
      <w:bCs/>
    </w:rPr>
  </w:style>
  <w:style w:type="character" w:styleId="Hyperlink">
    <w:name w:val="Hyperlink"/>
    <w:basedOn w:val="a0"/>
    <w:uiPriority w:val="99"/>
    <w:semiHidden/>
    <w:unhideWhenUsed/>
    <w:rsid w:val="005300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3008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30089"/>
    <w:rPr>
      <w:rFonts w:ascii="Times New Roman" w:eastAsia="Times New Roman" w:hAnsi="Times New Roman" w:cs="Times New Roman"/>
      <w:b/>
      <w:bCs/>
      <w:sz w:val="36"/>
      <w:szCs w:val="36"/>
    </w:rPr>
  </w:style>
  <w:style w:type="paragraph" w:styleId="a3">
    <w:name w:val="Normal (Web)"/>
    <w:basedOn w:val="a"/>
    <w:uiPriority w:val="99"/>
    <w:semiHidden/>
    <w:unhideWhenUsed/>
    <w:rsid w:val="005300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0089"/>
    <w:rPr>
      <w:b/>
      <w:bCs/>
    </w:rPr>
  </w:style>
  <w:style w:type="character" w:styleId="Hyperlink">
    <w:name w:val="Hyperlink"/>
    <w:basedOn w:val="a0"/>
    <w:uiPriority w:val="99"/>
    <w:semiHidden/>
    <w:unhideWhenUsed/>
    <w:rsid w:val="005300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8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841</Words>
  <Characters>4794</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cp:lastPrinted>2022-10-06T08:49:00Z</cp:lastPrinted>
  <dcterms:created xsi:type="dcterms:W3CDTF">2022-10-06T08:45:00Z</dcterms:created>
  <dcterms:modified xsi:type="dcterms:W3CDTF">2022-10-06T08:49:00Z</dcterms:modified>
</cp:coreProperties>
</file>