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8D90" w14:textId="77777777" w:rsidR="007F5240" w:rsidRPr="007F5240" w:rsidRDefault="007F5240" w:rsidP="007F5240">
      <w:pPr>
        <w:rPr>
          <w:b/>
          <w:bCs/>
        </w:rPr>
      </w:pPr>
      <w:r w:rsidRPr="007F5240">
        <w:rPr>
          <w:b/>
          <w:bCs/>
          <w:rtl/>
        </w:rPr>
        <w:t>كلمه عن التنمر</w:t>
      </w:r>
    </w:p>
    <w:p w14:paraId="53B1BDA1" w14:textId="77777777" w:rsidR="007F5240" w:rsidRPr="007F5240" w:rsidRDefault="007F5240" w:rsidP="007F5240">
      <w:r w:rsidRPr="007F5240">
        <w:rPr>
          <w:rtl/>
        </w:rPr>
        <w:t>يعتبر التنمر من أكثر الظواهر السيئة التي انتشرت في المدارس والأماكن العامة والخاصة، وفي العديد من المناطق التي تضم مجموعة من الشباب أو المراهقين أو الفتيات، وهي من السلوكيات السلبية والسيئة في المجتمعات، ويعتبر شكل من أشكال الإساءة التي يوجهها شخص أو مجموعة نحو شخص أو مجموعة أضعف منها، ولا تمتلك قدرة الدفاع عن نفسها، وللتنمر أشكال كثيرة منها اللفظي، وذلك يكون بالشتم أو بإطلاق الألقاب أو بتنمر جسدي، ويكون بالضرب أو الدفع أو الإذلال ومنها بالإيماءات التي تهين الفرد أو تتوعده أو تزدريه، ويجب تذكير جميع الأبناء والطلاب بتعليمات الدين الإسلامي الحنيف، فإن مكارم الأخلاق من الأمور المهمة في المجتمع المسلم</w:t>
      </w:r>
      <w:r w:rsidRPr="007F5240">
        <w:t>.</w:t>
      </w:r>
    </w:p>
    <w:p w14:paraId="64C4AE0A" w14:textId="77777777" w:rsidR="007F5240" w:rsidRPr="007F5240" w:rsidRDefault="007F5240" w:rsidP="007F5240">
      <w:pPr>
        <w:rPr>
          <w:b/>
          <w:bCs/>
        </w:rPr>
      </w:pPr>
      <w:r w:rsidRPr="007F5240">
        <w:rPr>
          <w:b/>
          <w:bCs/>
          <w:rtl/>
        </w:rPr>
        <w:t>كلمة عن التنمر للإذاعة المدرسية</w:t>
      </w:r>
    </w:p>
    <w:p w14:paraId="6855ACB1" w14:textId="77777777" w:rsidR="007F5240" w:rsidRPr="007F5240" w:rsidRDefault="007F5240" w:rsidP="007F5240">
      <w:r w:rsidRPr="007F5240">
        <w:rPr>
          <w:rtl/>
        </w:rPr>
        <w:t>بسم الله الرحمن الرحيم والصلاة والسلام على أشرف المرسلين محمد ابن عبد لله النبي الصادق الأمين، والحمد لله الذي خلق الخلق فأحسنه، وأثم علينا نعمة الإسلام، ومن علينا بأن هدانا للإيمان ثم أما بعد</w:t>
      </w:r>
      <w:r w:rsidRPr="007F5240">
        <w:t>:</w:t>
      </w:r>
    </w:p>
    <w:p w14:paraId="39CEF431" w14:textId="391645C4" w:rsidR="007F5240" w:rsidRPr="007F5240" w:rsidRDefault="007F5240" w:rsidP="007F5240">
      <w:r w:rsidRPr="007F5240">
        <w:rPr>
          <w:rFonts w:hint="cs"/>
          <w:rtl/>
        </w:rPr>
        <w:t>التنمر أحد</w:t>
      </w:r>
      <w:r w:rsidRPr="007F5240">
        <w:rPr>
          <w:rtl/>
        </w:rPr>
        <w:t xml:space="preserve"> الظواهر السلبية والسيئة التي تبعث بطاقة سلبية في نفوس العديد من الضعفاء في المجتمع المسلم، فقد انتشرت هذه الظاهرة نتيجة ابتعاد الكثير من الأفراد عن أخلاق الدين الإسلامي، فديننا الإسلام يدعونا إلى حسن التعامل مع الآخرين، ونشر الأمن والأمان فيما بيننا، والبعد عن الحسد والحقد والغيرة والتنمر والاستهزاء بالغير، فكل هذه الصفات السيئة تبرأ منها الإسلام، ودعا المجتمع المسلم إلي مساعدة من يتعرضون للتنمر، وحمايتهم من خلال تقليل حالات التنمر ورفع مستوى الأخلاق لدي أبناء المجتمع المسلم</w:t>
      </w:r>
      <w:r w:rsidRPr="007F5240">
        <w:t>.</w:t>
      </w:r>
    </w:p>
    <w:p w14:paraId="537AD93C" w14:textId="77777777" w:rsidR="007F5240" w:rsidRPr="007F5240" w:rsidRDefault="007F5240" w:rsidP="007F5240">
      <w:pPr>
        <w:rPr>
          <w:b/>
          <w:bCs/>
        </w:rPr>
      </w:pPr>
      <w:r w:rsidRPr="007F5240">
        <w:rPr>
          <w:b/>
          <w:bCs/>
          <w:rtl/>
        </w:rPr>
        <w:t>كلمة عن التنمر قصيرة جدًا</w:t>
      </w:r>
    </w:p>
    <w:p w14:paraId="2AECC00B" w14:textId="77777777" w:rsidR="007F5240" w:rsidRPr="007F5240" w:rsidRDefault="007F5240" w:rsidP="007F5240">
      <w:r w:rsidRPr="007F5240">
        <w:rPr>
          <w:rtl/>
        </w:rPr>
        <w:t xml:space="preserve">يعتبر التنمر أحد الآفات الاجتماعية التي تعاني منها المجتمعات العربية والغربية على حد </w:t>
      </w:r>
      <w:proofErr w:type="gramStart"/>
      <w:r w:rsidRPr="007F5240">
        <w:rPr>
          <w:rtl/>
        </w:rPr>
        <w:t>سواء ،</w:t>
      </w:r>
      <w:proofErr w:type="gramEnd"/>
      <w:r w:rsidRPr="007F5240">
        <w:rPr>
          <w:rtl/>
        </w:rPr>
        <w:t xml:space="preserve"> والتنمر هو الإساءة والإيذاء اللفظي أو الجسدي أو الالكتروني المتعمد ضد أشخاص نتيجة التمييز على أساس الجنس او اللون او الدين او القوة والوضع الاجتماعي، والتنمر لا يسبب الأذى للأشخاص المتنمر عليهم فقط بل يسبب الضرر النفسي الكبير للشخص المتنمر أيضًا، حيث ان المتنمر يمارس التنمر ضد من يعتقد انه اقل منه بسبب تعرضه هو نفسه للتنمر في محيط أسرته أو محيط عمله إذا كان شخص كبير بالغ</w:t>
      </w:r>
      <w:r w:rsidRPr="007F5240">
        <w:t>.</w:t>
      </w:r>
    </w:p>
    <w:p w14:paraId="57903964" w14:textId="77777777" w:rsidR="007F5240" w:rsidRPr="007F5240" w:rsidRDefault="007F5240" w:rsidP="007F5240">
      <w:pPr>
        <w:rPr>
          <w:b/>
          <w:bCs/>
        </w:rPr>
      </w:pPr>
      <w:r w:rsidRPr="007F5240">
        <w:rPr>
          <w:b/>
          <w:bCs/>
          <w:rtl/>
        </w:rPr>
        <w:t>كلمة عن التنمر مميزة</w:t>
      </w:r>
    </w:p>
    <w:p w14:paraId="52F69189" w14:textId="77777777" w:rsidR="007F5240" w:rsidRPr="007F5240" w:rsidRDefault="007F5240" w:rsidP="007F5240">
      <w:r w:rsidRPr="007F5240">
        <w:rPr>
          <w:rtl/>
        </w:rPr>
        <w:t>يعتبر التنمر المجتمعي والفردي من الأعمال المدمرة في المجتمعات، والتي لا تتفق مع مبادئ وتعالم الدين الإسلامي الحنيف ولا تمد للأخوة والمساواة بأي صلة، وهو عمل قبيح يسيء للكثير من الناس، ويسبب الأذى النفسي والجسدي لهم، ويعرض حياتهم لخطر التدمير، إضافة إلى الأذى النفسي الكبير الذي يصيبهم والعديد من الأضرار الأخرى التي تلحق بمن يتعرَّض لفعل التنمُّر، كما أنَّ التنمر من الأفعال التي تتعارض مع أخلاقيات الدين الإسلامي التي تنصُّ على المساواة واحترام الجميع وعدم الإساءة إلى أي شخص، وقد كان النبي قد بُعث ليتمم مكارم الأخلاق</w:t>
      </w:r>
      <w:r w:rsidRPr="007F5240">
        <w:t>.</w:t>
      </w:r>
    </w:p>
    <w:p w14:paraId="583A174D" w14:textId="77777777" w:rsidR="007F5240" w:rsidRPr="007F5240" w:rsidRDefault="007F5240" w:rsidP="007F5240">
      <w:pPr>
        <w:rPr>
          <w:b/>
          <w:bCs/>
        </w:rPr>
      </w:pPr>
      <w:r w:rsidRPr="007F5240">
        <w:rPr>
          <w:b/>
          <w:bCs/>
          <w:rtl/>
        </w:rPr>
        <w:t>كلمة عن التنمر باللغة الإنجليزية</w:t>
      </w:r>
      <w:r w:rsidRPr="007F5240">
        <w:rPr>
          <w:b/>
          <w:bCs/>
        </w:rPr>
        <w:t> </w:t>
      </w:r>
    </w:p>
    <w:p w14:paraId="479CB957" w14:textId="77777777" w:rsidR="007F5240" w:rsidRPr="007F5240" w:rsidRDefault="007F5240" w:rsidP="007F5240">
      <w:r w:rsidRPr="007F5240">
        <w:t>The Islamic teachings called on everyone in the Muslim community to preserve the feelings of others, and to preserve the neighbor, friend and brother by dealing with politeness, love and respect, but bullying is one of the new methods used in the actual and verbal violence practiced by an individual or group of individuals against an individual weaker than him or a group of individuals Others are weaker than them, as the bully follows many methods of bullying, the most important of which is making fun of the other person and verbally abusing him by mocking and degrading him permanently with offensive, provocative and hurtful words, which must be avoided as much as possible for the good of society.</w:t>
      </w:r>
    </w:p>
    <w:p w14:paraId="627F2CAC" w14:textId="77777777" w:rsidR="007F5240" w:rsidRPr="007F5240" w:rsidRDefault="007F5240" w:rsidP="007F5240">
      <w:pPr>
        <w:rPr>
          <w:b/>
          <w:bCs/>
        </w:rPr>
      </w:pPr>
      <w:r w:rsidRPr="007F5240">
        <w:rPr>
          <w:b/>
          <w:bCs/>
          <w:rtl/>
        </w:rPr>
        <w:t>ترجمة كلمة عن التنمر باللغة الإنجليزية</w:t>
      </w:r>
    </w:p>
    <w:p w14:paraId="43E1BC2B" w14:textId="77777777" w:rsidR="007F5240" w:rsidRPr="007F5240" w:rsidRDefault="007F5240" w:rsidP="007F5240">
      <w:r w:rsidRPr="007F5240">
        <w:rPr>
          <w:rtl/>
        </w:rPr>
        <w:t>إن التعاليم الإسلامية دعت الجميع في المجتمع المسلم إلي الحفاظ على مشاعر الآخرين، والحفاظ على الجار والصديق والأخ من خلال التعامل بأدب وحب واحترام، ولكن التنمر يعد من الطرق الجديدة المتبعة في التعنيف الفعلي والقولي الذي يمارسها فرد أو مجموعة أفراد على فرد أضعف منه أو مجموعة أفراد آخرين أضعف منهم، حيثُ يتبع المتنمر أساليب عديدة للتنمر، أهمها السخرية من الشخص الآخر والإساءة إليه باللفظ من خلال الاستهزاء والحطِّ من شأنه بشكل دائم بألفاظ خادشه ومستفزة وجارحة، والتي يجب الابتعاد عنها قد الإمكان لصلاح المجتمع</w:t>
      </w:r>
      <w:r w:rsidRPr="007F5240">
        <w:t>.</w:t>
      </w:r>
    </w:p>
    <w:p w14:paraId="45FC96DC" w14:textId="77777777" w:rsidR="007F5240" w:rsidRPr="007F5240" w:rsidRDefault="007F5240" w:rsidP="007F5240">
      <w:pPr>
        <w:rPr>
          <w:b/>
          <w:bCs/>
        </w:rPr>
      </w:pPr>
      <w:r w:rsidRPr="007F5240">
        <w:rPr>
          <w:b/>
          <w:bCs/>
          <w:rtl/>
        </w:rPr>
        <w:lastRenderedPageBreak/>
        <w:t>كيفية مواجهة التنمر</w:t>
      </w:r>
    </w:p>
    <w:p w14:paraId="06345C94" w14:textId="77777777" w:rsidR="007F5240" w:rsidRPr="007F5240" w:rsidRDefault="007F5240" w:rsidP="007F5240">
      <w:r w:rsidRPr="007F5240">
        <w:rPr>
          <w:rtl/>
        </w:rPr>
        <w:t xml:space="preserve">يرغب العديد من المحسنين وأصحاب الأخلاق الكريمة في التقليل من حالات التنمر في المجتمع، فآفة التنمر من الآفات السلوكية والاجتماعية التي قد تدمر المجتمع، وتدقع بالعديد من أصحاب القلوب الضعيفة </w:t>
      </w:r>
      <w:proofErr w:type="gramStart"/>
      <w:r w:rsidRPr="007F5240">
        <w:rPr>
          <w:rtl/>
        </w:rPr>
        <w:t>إلي</w:t>
      </w:r>
      <w:proofErr w:type="gramEnd"/>
      <w:r w:rsidRPr="007F5240">
        <w:rPr>
          <w:rtl/>
        </w:rPr>
        <w:t xml:space="preserve"> المشاكل النفسية والحالات المرضية المستعصية ويمكن مواجهة التنمر من خلال ما يلي</w:t>
      </w:r>
      <w:r w:rsidRPr="007F5240">
        <w:t>:</w:t>
      </w:r>
    </w:p>
    <w:p w14:paraId="21D04766" w14:textId="77777777" w:rsidR="007F5240" w:rsidRPr="007F5240" w:rsidRDefault="007F5240" w:rsidP="007F5240">
      <w:pPr>
        <w:numPr>
          <w:ilvl w:val="0"/>
          <w:numId w:val="1"/>
        </w:numPr>
      </w:pPr>
      <w:r w:rsidRPr="007F5240">
        <w:rPr>
          <w:rtl/>
        </w:rPr>
        <w:t>تقديم الدعم النفسي والاجتماعي من الأشخاص الذين يتعرضون للتنمر اللفظي والجسدي</w:t>
      </w:r>
      <w:r w:rsidRPr="007F5240">
        <w:t>.</w:t>
      </w:r>
    </w:p>
    <w:p w14:paraId="4E4FDF48" w14:textId="77777777" w:rsidR="007F5240" w:rsidRPr="007F5240" w:rsidRDefault="007F5240" w:rsidP="007F5240">
      <w:pPr>
        <w:numPr>
          <w:ilvl w:val="0"/>
          <w:numId w:val="1"/>
        </w:numPr>
      </w:pPr>
      <w:r w:rsidRPr="007F5240">
        <w:rPr>
          <w:rtl/>
        </w:rPr>
        <w:t>تفهم الشخص المتنمر من خلال معرفة الأسباب التي دعته لهذا الفعل السيء</w:t>
      </w:r>
      <w:r w:rsidRPr="007F5240">
        <w:t>.</w:t>
      </w:r>
    </w:p>
    <w:p w14:paraId="6935B514" w14:textId="77777777" w:rsidR="007F5240" w:rsidRPr="007F5240" w:rsidRDefault="007F5240" w:rsidP="007F5240">
      <w:pPr>
        <w:numPr>
          <w:ilvl w:val="0"/>
          <w:numId w:val="1"/>
        </w:numPr>
      </w:pPr>
      <w:r w:rsidRPr="007F5240">
        <w:rPr>
          <w:rtl/>
        </w:rPr>
        <w:t>تقبل المشاعر من خلال الشعور بالغضب والإذلال، وعدم اتخاذ القرارات الخاطئة في الحالات الصعبة</w:t>
      </w:r>
      <w:r w:rsidRPr="007F5240">
        <w:t>.</w:t>
      </w:r>
    </w:p>
    <w:p w14:paraId="4C70BDFF" w14:textId="491B753F" w:rsidR="007F5240" w:rsidRPr="007F5240" w:rsidRDefault="007F5240" w:rsidP="007F5240">
      <w:pPr>
        <w:numPr>
          <w:ilvl w:val="0"/>
          <w:numId w:val="1"/>
        </w:numPr>
      </w:pPr>
      <w:r w:rsidRPr="007F5240">
        <w:rPr>
          <w:rtl/>
        </w:rPr>
        <w:t xml:space="preserve">التشجيع على الأعمال التطوعية التي تهدف </w:t>
      </w:r>
      <w:r w:rsidRPr="007F5240">
        <w:rPr>
          <w:rFonts w:hint="cs"/>
          <w:rtl/>
        </w:rPr>
        <w:t>إلى</w:t>
      </w:r>
      <w:r w:rsidRPr="007F5240">
        <w:rPr>
          <w:rtl/>
        </w:rPr>
        <w:t xml:space="preserve"> نشر الوعي، والتعامل بأخلاق كريمة وإسلامية</w:t>
      </w:r>
      <w:r w:rsidRPr="007F5240">
        <w:t>.</w:t>
      </w:r>
    </w:p>
    <w:p w14:paraId="791B79F5" w14:textId="77777777" w:rsidR="006F0843" w:rsidRPr="007F5240" w:rsidRDefault="006F0843"/>
    <w:sectPr w:rsidR="006F0843" w:rsidRPr="007F5240" w:rsidSect="007B09A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CA791" w14:textId="77777777" w:rsidR="008E0D96" w:rsidRDefault="008E0D96" w:rsidP="007F5240">
      <w:pPr>
        <w:spacing w:after="0" w:line="240" w:lineRule="auto"/>
      </w:pPr>
      <w:r>
        <w:separator/>
      </w:r>
    </w:p>
  </w:endnote>
  <w:endnote w:type="continuationSeparator" w:id="0">
    <w:p w14:paraId="4D2B032F" w14:textId="77777777" w:rsidR="008E0D96" w:rsidRDefault="008E0D96" w:rsidP="007F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4E1D" w14:textId="77777777" w:rsidR="007F5240" w:rsidRDefault="007F524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ED6B" w14:textId="77777777" w:rsidR="007F5240" w:rsidRDefault="007F524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29CD" w14:textId="77777777" w:rsidR="007F5240" w:rsidRDefault="007F524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D5013" w14:textId="77777777" w:rsidR="008E0D96" w:rsidRDefault="008E0D96" w:rsidP="007F5240">
      <w:pPr>
        <w:spacing w:after="0" w:line="240" w:lineRule="auto"/>
      </w:pPr>
      <w:r>
        <w:separator/>
      </w:r>
    </w:p>
  </w:footnote>
  <w:footnote w:type="continuationSeparator" w:id="0">
    <w:p w14:paraId="3E2F3CFE" w14:textId="77777777" w:rsidR="008E0D96" w:rsidRDefault="008E0D96" w:rsidP="007F5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622E" w14:textId="243BF079" w:rsidR="007F5240" w:rsidRDefault="007F5240">
    <w:pPr>
      <w:pStyle w:val="a3"/>
    </w:pPr>
    <w:r>
      <w:rPr>
        <w:noProof/>
      </w:rPr>
      <w:pict w14:anchorId="3D84A1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2797"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8eaadb [1940]"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DF76" w14:textId="056AD00F" w:rsidR="007F5240" w:rsidRDefault="007F5240">
    <w:pPr>
      <w:pStyle w:val="a3"/>
    </w:pPr>
    <w:r>
      <w:rPr>
        <w:noProof/>
      </w:rPr>
      <w:pict w14:anchorId="47E3B3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2798"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8eaadb [1940]"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8D34" w14:textId="59B3F5F1" w:rsidR="007F5240" w:rsidRDefault="007F5240">
    <w:pPr>
      <w:pStyle w:val="a3"/>
    </w:pPr>
    <w:r>
      <w:rPr>
        <w:noProof/>
      </w:rPr>
      <w:pict w14:anchorId="1D4AC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2796"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8eaadb [1940]"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64C6"/>
    <w:multiLevelType w:val="multilevel"/>
    <w:tmpl w:val="8CE0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3256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C4"/>
    <w:rsid w:val="002203C4"/>
    <w:rsid w:val="006F0843"/>
    <w:rsid w:val="007B09A7"/>
    <w:rsid w:val="007F5240"/>
    <w:rsid w:val="008E0D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B952EFB-4791-47FB-A565-9FE82243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5240"/>
    <w:pPr>
      <w:tabs>
        <w:tab w:val="center" w:pos="4153"/>
        <w:tab w:val="right" w:pos="8306"/>
      </w:tabs>
      <w:spacing w:after="0" w:line="240" w:lineRule="auto"/>
    </w:pPr>
  </w:style>
  <w:style w:type="character" w:customStyle="1" w:styleId="Char">
    <w:name w:val="رأس الصفحة Char"/>
    <w:basedOn w:val="a0"/>
    <w:link w:val="a3"/>
    <w:uiPriority w:val="99"/>
    <w:rsid w:val="007F5240"/>
  </w:style>
  <w:style w:type="paragraph" w:styleId="a4">
    <w:name w:val="footer"/>
    <w:basedOn w:val="a"/>
    <w:link w:val="Char0"/>
    <w:uiPriority w:val="99"/>
    <w:unhideWhenUsed/>
    <w:rsid w:val="007F5240"/>
    <w:pPr>
      <w:tabs>
        <w:tab w:val="center" w:pos="4153"/>
        <w:tab w:val="right" w:pos="8306"/>
      </w:tabs>
      <w:spacing w:after="0" w:line="240" w:lineRule="auto"/>
    </w:pPr>
  </w:style>
  <w:style w:type="character" w:customStyle="1" w:styleId="Char0">
    <w:name w:val="تذييل الصفحة Char"/>
    <w:basedOn w:val="a0"/>
    <w:link w:val="a4"/>
    <w:uiPriority w:val="99"/>
    <w:rsid w:val="007F5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7895">
      <w:bodyDiv w:val="1"/>
      <w:marLeft w:val="0"/>
      <w:marRight w:val="0"/>
      <w:marTop w:val="0"/>
      <w:marBottom w:val="0"/>
      <w:divBdr>
        <w:top w:val="none" w:sz="0" w:space="0" w:color="auto"/>
        <w:left w:val="none" w:sz="0" w:space="0" w:color="auto"/>
        <w:bottom w:val="none" w:sz="0" w:space="0" w:color="auto"/>
        <w:right w:val="none" w:sz="0" w:space="0" w:color="auto"/>
      </w:divBdr>
    </w:div>
    <w:div w:id="44427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Yousef Samir. Al Battrawi</dc:creator>
  <cp:keywords/>
  <dc:description/>
  <cp:lastModifiedBy>Yousef Samir. Al Battrawi</cp:lastModifiedBy>
  <cp:revision>2</cp:revision>
  <dcterms:created xsi:type="dcterms:W3CDTF">2022-11-06T11:57:00Z</dcterms:created>
  <dcterms:modified xsi:type="dcterms:W3CDTF">2022-11-06T11:57:00Z</dcterms:modified>
</cp:coreProperties>
</file>