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70FD3" w:rsidRPr="00552BC9" w:rsidRDefault="005265A6" w:rsidP="005265A6">
      <w:pPr>
        <w:jc w:val="center"/>
        <w:rPr>
          <w:b/>
          <w:bCs/>
          <w:color w:val="000000" w:themeColor="text1"/>
          <w:sz w:val="72"/>
          <w:szCs w:val="72"/>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52BC9">
        <w:rPr>
          <w:rFonts w:cs="Arial"/>
          <w:b/>
          <w:bCs/>
          <w:color w:val="000000" w:themeColor="text1"/>
          <w:sz w:val="72"/>
          <w:szCs w:val="72"/>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موضوع عن اعصار شاهين</w:t>
      </w:r>
    </w:p>
    <w:p w:rsidR="00F3298E" w:rsidRDefault="00F3298E" w:rsidP="005265A6">
      <w:pPr>
        <w:rPr>
          <w:rFonts w:cs="Arial"/>
          <w:b/>
          <w:bCs/>
          <w:sz w:val="48"/>
          <w:szCs w:val="48"/>
          <w:rtl/>
        </w:rPr>
      </w:pPr>
    </w:p>
    <w:p w:rsidR="00593A78" w:rsidRDefault="00593A78" w:rsidP="005265A6">
      <w:pPr>
        <w:rPr>
          <w:rFonts w:cs="Arial"/>
          <w:b/>
          <w:bCs/>
          <w:color w:val="FF0000"/>
          <w:sz w:val="48"/>
          <w:szCs w:val="48"/>
          <w:highlight w:val="yellow"/>
          <w:rtl/>
        </w:rPr>
      </w:pPr>
    </w:p>
    <w:p w:rsidR="005265A6" w:rsidRPr="00593A78" w:rsidRDefault="005265A6" w:rsidP="005265A6">
      <w:pPr>
        <w:rPr>
          <w:b/>
          <w:bCs/>
          <w:color w:val="FF0000"/>
          <w:sz w:val="48"/>
          <w:szCs w:val="48"/>
          <w:rtl/>
        </w:rPr>
      </w:pPr>
      <w:r w:rsidRPr="00593A78">
        <w:rPr>
          <w:rFonts w:cs="Arial"/>
          <w:b/>
          <w:bCs/>
          <w:color w:val="FF0000"/>
          <w:sz w:val="48"/>
          <w:szCs w:val="48"/>
          <w:highlight w:val="yellow"/>
          <w:rtl/>
        </w:rPr>
        <w:t>مقدمة موضوع عن إعصار شاهين</w:t>
      </w:r>
    </w:p>
    <w:p w:rsidR="00F3298E" w:rsidRDefault="00342405" w:rsidP="005265A6">
      <w:pPr>
        <w:rPr>
          <w:rFonts w:cs="Arial"/>
          <w:b/>
          <w:bCs/>
          <w:sz w:val="48"/>
          <w:szCs w:val="48"/>
          <w:rtl/>
        </w:rPr>
      </w:pPr>
      <w:r w:rsidRPr="00342405">
        <w:rPr>
          <w:rFonts w:cs="Arial"/>
          <w:sz w:val="36"/>
          <w:szCs w:val="36"/>
          <w:rtl/>
        </w:rPr>
        <w:t xml:space="preserve">الإعصار هو عبارة </w:t>
      </w:r>
      <w:proofErr w:type="gramStart"/>
      <w:r w:rsidRPr="00342405">
        <w:rPr>
          <w:rFonts w:cs="Arial"/>
          <w:sz w:val="36"/>
          <w:szCs w:val="36"/>
          <w:rtl/>
        </w:rPr>
        <w:t>عن من</w:t>
      </w:r>
      <w:proofErr w:type="gramEnd"/>
      <w:r w:rsidRPr="00342405">
        <w:rPr>
          <w:rFonts w:cs="Arial"/>
          <w:sz w:val="36"/>
          <w:szCs w:val="36"/>
          <w:rtl/>
        </w:rPr>
        <w:t xml:space="preserve"> مجموعة من العواصف والريّاح العنيفة، بحيث تبلغ سرعتها أكثر من 119 كم/ ساعة. وتتشكّل مع هذه العواصف الكثيفة السيول، والأمطار، والفيضانات، والبرق، والرعد أيضًا. وقد شهدت سواحل السّلطنة العمانيّة إعصاراً استوائيّاً مدمّراً، كانت نتائجه كارثيّة على أبناء المنطقة. وفي السّطور التالية سيتم توضيح كافّة المعلومات التي تتعلّق بهذا الإعصار الفتّاك.</w:t>
      </w:r>
    </w:p>
    <w:p w:rsidR="00593A78" w:rsidRDefault="00593A78" w:rsidP="005265A6">
      <w:pPr>
        <w:rPr>
          <w:rFonts w:cs="Arial"/>
          <w:b/>
          <w:bCs/>
          <w:color w:val="FF0000"/>
          <w:sz w:val="48"/>
          <w:szCs w:val="48"/>
          <w:highlight w:val="yellow"/>
          <w:rtl/>
        </w:rPr>
      </w:pPr>
    </w:p>
    <w:p w:rsidR="005265A6" w:rsidRPr="00593A78" w:rsidRDefault="005265A6" w:rsidP="005265A6">
      <w:pPr>
        <w:rPr>
          <w:b/>
          <w:bCs/>
          <w:color w:val="FF0000"/>
          <w:sz w:val="48"/>
          <w:szCs w:val="48"/>
          <w:rtl/>
        </w:rPr>
      </w:pPr>
      <w:r w:rsidRPr="00593A78">
        <w:rPr>
          <w:rFonts w:cs="Arial"/>
          <w:b/>
          <w:bCs/>
          <w:color w:val="FF0000"/>
          <w:sz w:val="48"/>
          <w:szCs w:val="48"/>
          <w:highlight w:val="yellow"/>
          <w:rtl/>
        </w:rPr>
        <w:t>موضوع عن اعصار شاهين</w:t>
      </w:r>
    </w:p>
    <w:p w:rsidR="005265A6" w:rsidRPr="005265A6" w:rsidRDefault="00342405" w:rsidP="005265A6">
      <w:pPr>
        <w:rPr>
          <w:sz w:val="36"/>
          <w:szCs w:val="36"/>
          <w:rtl/>
        </w:rPr>
      </w:pPr>
      <w:r w:rsidRPr="00342405">
        <w:rPr>
          <w:rFonts w:cs="Arial"/>
          <w:sz w:val="36"/>
          <w:szCs w:val="36"/>
          <w:rtl/>
        </w:rPr>
        <w:t>عام 2021م دقّت أجراس الإنذار في السلطنة العُمانيّة، وأعلنت حالة الطوارئ، وعمّت التحذيرات جميع أنحاء المنطقة حول خطر الإعصار المدمّر "شاهين"، وذلك نتيجة لخطورته الشديدة على المواطنين، حيثُ أنّ هذا الإعصار ضرب السواحل العمانيّة، وحمل معه السيول والفيضانات والعواصف، أثناء ضربه للمناطق الجنوبيّة والشّمالية في مدينة الباطنة. </w:t>
      </w:r>
    </w:p>
    <w:p w:rsidR="00593A78" w:rsidRDefault="00593A78" w:rsidP="005265A6">
      <w:pPr>
        <w:rPr>
          <w:rFonts w:cs="Arial"/>
          <w:b/>
          <w:bCs/>
          <w:sz w:val="44"/>
          <w:szCs w:val="44"/>
          <w:highlight w:val="black"/>
          <w:rtl/>
        </w:rPr>
      </w:pPr>
    </w:p>
    <w:p w:rsidR="005265A6" w:rsidRPr="00552BC9" w:rsidRDefault="005265A6" w:rsidP="005265A6">
      <w:pPr>
        <w:rPr>
          <w:b/>
          <w:bCs/>
          <w:color w:val="FFFFFF" w:themeColor="background1"/>
          <w:sz w:val="44"/>
          <w:szCs w:val="44"/>
          <w:rtl/>
        </w:rPr>
      </w:pPr>
      <w:r w:rsidRPr="00552BC9">
        <w:rPr>
          <w:rFonts w:cs="Arial"/>
          <w:b/>
          <w:bCs/>
          <w:color w:val="FFFFFF" w:themeColor="background1"/>
          <w:sz w:val="44"/>
          <w:szCs w:val="44"/>
          <w:highlight w:val="black"/>
          <w:rtl/>
        </w:rPr>
        <w:t>إعصار شاهين</w:t>
      </w:r>
    </w:p>
    <w:p w:rsidR="00593A78" w:rsidRDefault="00342405" w:rsidP="005265A6">
      <w:pPr>
        <w:rPr>
          <w:rFonts w:cs="Arial"/>
          <w:b/>
          <w:bCs/>
          <w:sz w:val="44"/>
          <w:szCs w:val="44"/>
          <w:highlight w:val="black"/>
          <w:rtl/>
        </w:rPr>
      </w:pPr>
      <w:r w:rsidRPr="00342405">
        <w:rPr>
          <w:rFonts w:cs="Arial"/>
          <w:sz w:val="36"/>
          <w:szCs w:val="36"/>
          <w:rtl/>
        </w:rPr>
        <w:t xml:space="preserve">إنّ إعصار "شاهين" واحد من أبرز الأعاصير الاستوائيّة المدمّرة، والذي ضرب المناطق الساحليّة المطلّة على بحر العرب في السلطنة العمانيّة، حيثُ كان قد أثّر الإعصار ذاته مسبقاً على بعض ولاياتٍ عدّة في الهند. </w:t>
      </w:r>
      <w:r w:rsidRPr="00342405">
        <w:rPr>
          <w:rFonts w:cs="Arial"/>
          <w:sz w:val="36"/>
          <w:szCs w:val="36"/>
          <w:rtl/>
        </w:rPr>
        <w:lastRenderedPageBreak/>
        <w:t>وإعصار "شاهين" في عُمان سجّل المركز الثالث من حيث الأعاصير الاستوائيّة التي ضربت شمال المحيط الهندي عام 2021م، فيما يعد الإعصار الرّابع من حيثُ الأعاصير المُسمّية بهذه التسمية.</w:t>
      </w:r>
    </w:p>
    <w:p w:rsidR="002338CC" w:rsidRDefault="002338CC" w:rsidP="002338CC">
      <w:pPr>
        <w:rPr>
          <w:rFonts w:cs="Arial"/>
          <w:b/>
          <w:bCs/>
          <w:color w:val="FFFFFF" w:themeColor="background1"/>
          <w:sz w:val="44"/>
          <w:szCs w:val="44"/>
          <w:highlight w:val="black"/>
          <w:rtl/>
        </w:rPr>
      </w:pPr>
    </w:p>
    <w:p w:rsidR="002338CC" w:rsidRPr="002338CC" w:rsidRDefault="002338CC" w:rsidP="002338CC">
      <w:pPr>
        <w:rPr>
          <w:rFonts w:cs="Arial"/>
          <w:b/>
          <w:bCs/>
          <w:color w:val="FFFFFF" w:themeColor="background1"/>
          <w:sz w:val="44"/>
          <w:szCs w:val="44"/>
          <w:rtl/>
        </w:rPr>
      </w:pPr>
      <w:r w:rsidRPr="002338CC">
        <w:rPr>
          <w:rFonts w:cs="Arial"/>
          <w:b/>
          <w:bCs/>
          <w:color w:val="FFFFFF" w:themeColor="background1"/>
          <w:sz w:val="44"/>
          <w:szCs w:val="44"/>
          <w:highlight w:val="black"/>
          <w:rtl/>
        </w:rPr>
        <w:t>سبب حدوث اعصار شاهين</w:t>
      </w:r>
    </w:p>
    <w:p w:rsidR="00342405" w:rsidRPr="002338CC" w:rsidRDefault="002338CC" w:rsidP="002338CC">
      <w:pPr>
        <w:rPr>
          <w:rFonts w:cs="Arial"/>
          <w:sz w:val="36"/>
          <w:szCs w:val="36"/>
          <w:highlight w:val="black"/>
          <w:rtl/>
        </w:rPr>
      </w:pPr>
      <w:r w:rsidRPr="002338CC">
        <w:rPr>
          <w:rFonts w:cs="Arial"/>
          <w:sz w:val="36"/>
          <w:szCs w:val="36"/>
          <w:rtl/>
        </w:rPr>
        <w:t>أدّى الانخفاض الحاد في الضغط الجوّي بخليج البنغال إلى حدوث الإعصار المدمّر "شاهين"، حيث كانت سرعة الرّياح قد وصلت إلى ما بين (31-</w:t>
      </w:r>
      <w:proofErr w:type="gramStart"/>
      <w:r w:rsidRPr="002338CC">
        <w:rPr>
          <w:rFonts w:cs="Arial"/>
          <w:sz w:val="36"/>
          <w:szCs w:val="36"/>
          <w:rtl/>
        </w:rPr>
        <w:t>61)كم</w:t>
      </w:r>
      <w:proofErr w:type="gramEnd"/>
      <w:r w:rsidRPr="002338CC">
        <w:rPr>
          <w:rFonts w:cs="Arial"/>
          <w:sz w:val="36"/>
          <w:szCs w:val="36"/>
          <w:rtl/>
        </w:rPr>
        <w:t xml:space="preserve">/ساعة، ونتيجة للفرق الواضح والكبير في مستويات ضغط الهواء بين خليج البنغال والمناطق التي تحيط به، تسبّب هذا الأمر بحدوث عاصفة قويّة وعنيفة في الولايات الشّماليّة من الهند، نتيجة لارتفاع درجات الحرارة في مياه المحيط الهندي، وبعدها </w:t>
      </w:r>
      <w:proofErr w:type="spellStart"/>
      <w:r w:rsidRPr="002338CC">
        <w:rPr>
          <w:rFonts w:cs="Arial"/>
          <w:sz w:val="36"/>
          <w:szCs w:val="36"/>
          <w:rtl/>
        </w:rPr>
        <w:t>اتّجعت</w:t>
      </w:r>
      <w:proofErr w:type="spellEnd"/>
      <w:r w:rsidRPr="002338CC">
        <w:rPr>
          <w:rFonts w:cs="Arial"/>
          <w:sz w:val="36"/>
          <w:szCs w:val="36"/>
          <w:rtl/>
        </w:rPr>
        <w:t xml:space="preserve"> هذه العاصفة إلى شمال غرب بحر العرب لتؤثّر على السلطنة العمانيّة.</w:t>
      </w:r>
    </w:p>
    <w:p w:rsidR="00342405" w:rsidRDefault="00342405" w:rsidP="005265A6">
      <w:pPr>
        <w:rPr>
          <w:rFonts w:cs="Arial"/>
          <w:b/>
          <w:bCs/>
          <w:sz w:val="44"/>
          <w:szCs w:val="44"/>
          <w:highlight w:val="black"/>
          <w:rtl/>
        </w:rPr>
      </w:pPr>
    </w:p>
    <w:p w:rsidR="005265A6" w:rsidRPr="00552BC9" w:rsidRDefault="005265A6" w:rsidP="005265A6">
      <w:pPr>
        <w:rPr>
          <w:b/>
          <w:bCs/>
          <w:color w:val="FFFFFF" w:themeColor="background1"/>
          <w:sz w:val="44"/>
          <w:szCs w:val="44"/>
          <w:rtl/>
        </w:rPr>
      </w:pPr>
      <w:r w:rsidRPr="00552BC9">
        <w:rPr>
          <w:rFonts w:cs="Arial"/>
          <w:b/>
          <w:bCs/>
          <w:color w:val="FFFFFF" w:themeColor="background1"/>
          <w:sz w:val="44"/>
          <w:szCs w:val="44"/>
          <w:highlight w:val="black"/>
          <w:rtl/>
        </w:rPr>
        <w:t>سبب تسمية إعصار شاهين بهذا الاسم</w:t>
      </w:r>
    </w:p>
    <w:p w:rsidR="005265A6" w:rsidRPr="005265A6" w:rsidRDefault="005265A6" w:rsidP="005265A6">
      <w:pPr>
        <w:rPr>
          <w:sz w:val="36"/>
          <w:szCs w:val="36"/>
          <w:rtl/>
        </w:rPr>
      </w:pPr>
      <w:r w:rsidRPr="005265A6">
        <w:rPr>
          <w:rFonts w:cs="Arial"/>
          <w:sz w:val="36"/>
          <w:szCs w:val="36"/>
          <w:rtl/>
        </w:rPr>
        <w:t>اقترحت المرافق الوطنيّة للأرصاد الجويّة اسم "شاهين" على هذا الإعصار المدمّر، لأي أسماء أخرى قد تهدف إلى التحريض السياسي أو الديني. إذ أنّ الاسم المقترح على أي حدث في الطبيعة يجب أن يكون محايداً، فلا يحمل أي دلالات مسيئة. ويشير اسم "شاهين" إلى أحد الصقور العربيّة المعروفة عند العرب. </w:t>
      </w:r>
    </w:p>
    <w:p w:rsidR="002338CC" w:rsidRDefault="002338CC" w:rsidP="002338CC">
      <w:pPr>
        <w:rPr>
          <w:rFonts w:cs="Arial"/>
          <w:b/>
          <w:bCs/>
          <w:color w:val="FFFFFF" w:themeColor="background1"/>
          <w:sz w:val="44"/>
          <w:szCs w:val="44"/>
          <w:highlight w:val="black"/>
          <w:rtl/>
        </w:rPr>
      </w:pPr>
    </w:p>
    <w:p w:rsidR="002338CC" w:rsidRPr="002338CC" w:rsidRDefault="002338CC" w:rsidP="002338CC">
      <w:pPr>
        <w:rPr>
          <w:rFonts w:cs="Arial"/>
          <w:b/>
          <w:bCs/>
          <w:color w:val="FFFFFF" w:themeColor="background1"/>
          <w:sz w:val="44"/>
          <w:szCs w:val="44"/>
          <w:rtl/>
        </w:rPr>
      </w:pPr>
      <w:bookmarkStart w:id="0" w:name="_GoBack"/>
      <w:bookmarkEnd w:id="0"/>
      <w:r w:rsidRPr="002338CC">
        <w:rPr>
          <w:rFonts w:cs="Arial"/>
          <w:b/>
          <w:bCs/>
          <w:color w:val="FFFFFF" w:themeColor="background1"/>
          <w:sz w:val="44"/>
          <w:szCs w:val="44"/>
          <w:highlight w:val="black"/>
          <w:rtl/>
        </w:rPr>
        <w:t>عدد ضحايا شاهين</w:t>
      </w:r>
    </w:p>
    <w:p w:rsidR="00593A78" w:rsidRPr="002338CC" w:rsidRDefault="002338CC" w:rsidP="002338CC">
      <w:pPr>
        <w:rPr>
          <w:rFonts w:cs="Arial"/>
          <w:sz w:val="36"/>
          <w:szCs w:val="36"/>
          <w:highlight w:val="black"/>
          <w:rtl/>
        </w:rPr>
      </w:pPr>
      <w:r w:rsidRPr="002338CC">
        <w:rPr>
          <w:rFonts w:cs="Arial"/>
          <w:sz w:val="36"/>
          <w:szCs w:val="36"/>
          <w:rtl/>
        </w:rPr>
        <w:t xml:space="preserve">تسبّب إعصار "شاهين" في العديد من الكوارث </w:t>
      </w:r>
      <w:proofErr w:type="spellStart"/>
      <w:r w:rsidRPr="002338CC">
        <w:rPr>
          <w:rFonts w:cs="Arial"/>
          <w:sz w:val="36"/>
          <w:szCs w:val="36"/>
          <w:rtl/>
        </w:rPr>
        <w:t>والتدميرات</w:t>
      </w:r>
      <w:proofErr w:type="spellEnd"/>
      <w:r w:rsidRPr="002338CC">
        <w:rPr>
          <w:rFonts w:cs="Arial"/>
          <w:sz w:val="36"/>
          <w:szCs w:val="36"/>
          <w:rtl/>
        </w:rPr>
        <w:t xml:space="preserve"> على نطاقٍ واسع، حيثُ أنّه ضرب السواحل العمانيّة وسط أمطارٍ غزيرة، ورياح شديدة وعنيفة، وفقد الكثير من الأفراد خلال هذا الإعصار المدمّر، ما أدى </w:t>
      </w:r>
      <w:r w:rsidRPr="002338CC">
        <w:rPr>
          <w:rFonts w:cs="Arial"/>
          <w:sz w:val="36"/>
          <w:szCs w:val="36"/>
          <w:rtl/>
        </w:rPr>
        <w:lastRenderedPageBreak/>
        <w:t>إلى كثرة التساؤلات حول كم عدد قتلى اعصار شاهين؟ ويذكر أنّ السلطات العمانيّة قد أعلنت حينها عن وفاة 13 شخصاً.</w:t>
      </w:r>
    </w:p>
    <w:p w:rsidR="002338CC" w:rsidRDefault="002338CC" w:rsidP="005265A6">
      <w:pPr>
        <w:rPr>
          <w:rFonts w:cs="Arial"/>
          <w:b/>
          <w:bCs/>
          <w:sz w:val="44"/>
          <w:szCs w:val="44"/>
          <w:highlight w:val="black"/>
          <w:rtl/>
        </w:rPr>
      </w:pPr>
    </w:p>
    <w:p w:rsidR="005265A6" w:rsidRPr="00552BC9" w:rsidRDefault="005265A6" w:rsidP="005265A6">
      <w:pPr>
        <w:rPr>
          <w:b/>
          <w:bCs/>
          <w:color w:val="FFFFFF" w:themeColor="background1"/>
          <w:sz w:val="44"/>
          <w:szCs w:val="44"/>
          <w:rtl/>
        </w:rPr>
      </w:pPr>
      <w:r w:rsidRPr="00552BC9">
        <w:rPr>
          <w:rFonts w:cs="Arial"/>
          <w:b/>
          <w:bCs/>
          <w:color w:val="FFFFFF" w:themeColor="background1"/>
          <w:sz w:val="44"/>
          <w:szCs w:val="44"/>
          <w:highlight w:val="black"/>
          <w:rtl/>
        </w:rPr>
        <w:t>الأضرار الناجمة عن إعصار شاهين</w:t>
      </w:r>
    </w:p>
    <w:p w:rsidR="005265A6" w:rsidRPr="005265A6" w:rsidRDefault="005265A6" w:rsidP="005265A6">
      <w:pPr>
        <w:rPr>
          <w:sz w:val="36"/>
          <w:szCs w:val="36"/>
          <w:rtl/>
        </w:rPr>
      </w:pPr>
      <w:r w:rsidRPr="005265A6">
        <w:rPr>
          <w:rFonts w:cs="Arial"/>
          <w:sz w:val="36"/>
          <w:szCs w:val="36"/>
          <w:rtl/>
        </w:rPr>
        <w:t>حسب المصدر الوطني للمعلومات والإحصاء، فإنّ العديد من الأضرار نجمت عن إعصار "شاهين"، ومنها ما يلي:</w:t>
      </w:r>
    </w:p>
    <w:p w:rsidR="005265A6" w:rsidRPr="00F3298E" w:rsidRDefault="005265A6" w:rsidP="00F3298E">
      <w:pPr>
        <w:pStyle w:val="a3"/>
        <w:numPr>
          <w:ilvl w:val="0"/>
          <w:numId w:val="2"/>
        </w:numPr>
        <w:rPr>
          <w:sz w:val="36"/>
          <w:szCs w:val="36"/>
          <w:rtl/>
        </w:rPr>
      </w:pPr>
      <w:r w:rsidRPr="00F3298E">
        <w:rPr>
          <w:rFonts w:cs="Arial"/>
          <w:sz w:val="36"/>
          <w:szCs w:val="36"/>
          <w:rtl/>
        </w:rPr>
        <w:t>بلغ عدد المتضرّرين حوالي 362 ألف شخص.</w:t>
      </w:r>
    </w:p>
    <w:p w:rsidR="005265A6" w:rsidRPr="00F3298E" w:rsidRDefault="005265A6" w:rsidP="00F3298E">
      <w:pPr>
        <w:pStyle w:val="a3"/>
        <w:numPr>
          <w:ilvl w:val="0"/>
          <w:numId w:val="2"/>
        </w:numPr>
        <w:rPr>
          <w:sz w:val="36"/>
          <w:szCs w:val="36"/>
          <w:rtl/>
        </w:rPr>
      </w:pPr>
      <w:r w:rsidRPr="00F3298E">
        <w:rPr>
          <w:rFonts w:cs="Arial"/>
          <w:sz w:val="36"/>
          <w:szCs w:val="36"/>
          <w:rtl/>
        </w:rPr>
        <w:t>وبلغ عدد القتلى نتيجة هذا الإعصار 13 قتيلاً.</w:t>
      </w:r>
    </w:p>
    <w:p w:rsidR="005265A6" w:rsidRPr="00F3298E" w:rsidRDefault="005265A6" w:rsidP="00F3298E">
      <w:pPr>
        <w:pStyle w:val="a3"/>
        <w:numPr>
          <w:ilvl w:val="0"/>
          <w:numId w:val="2"/>
        </w:numPr>
        <w:rPr>
          <w:sz w:val="36"/>
          <w:szCs w:val="36"/>
          <w:rtl/>
        </w:rPr>
      </w:pPr>
      <w:r w:rsidRPr="00F3298E">
        <w:rPr>
          <w:rFonts w:cs="Arial"/>
          <w:sz w:val="36"/>
          <w:szCs w:val="36"/>
          <w:rtl/>
        </w:rPr>
        <w:t>بلغ عدد المباني المتضرّرة حوالي 66 ألف مبنى.</w:t>
      </w:r>
    </w:p>
    <w:p w:rsidR="005265A6" w:rsidRPr="00F3298E" w:rsidRDefault="005265A6" w:rsidP="00F3298E">
      <w:pPr>
        <w:pStyle w:val="a3"/>
        <w:numPr>
          <w:ilvl w:val="0"/>
          <w:numId w:val="2"/>
        </w:numPr>
        <w:rPr>
          <w:sz w:val="36"/>
          <w:szCs w:val="36"/>
          <w:rtl/>
        </w:rPr>
      </w:pPr>
      <w:r w:rsidRPr="00F3298E">
        <w:rPr>
          <w:rFonts w:cs="Arial"/>
          <w:sz w:val="36"/>
          <w:szCs w:val="36"/>
          <w:rtl/>
        </w:rPr>
        <w:t>وتضرّرت 99 ألف سيارة.</w:t>
      </w:r>
    </w:p>
    <w:p w:rsidR="005265A6" w:rsidRPr="00F3298E" w:rsidRDefault="005265A6" w:rsidP="00F3298E">
      <w:pPr>
        <w:pStyle w:val="a3"/>
        <w:numPr>
          <w:ilvl w:val="0"/>
          <w:numId w:val="2"/>
        </w:numPr>
        <w:rPr>
          <w:sz w:val="36"/>
          <w:szCs w:val="36"/>
          <w:rtl/>
        </w:rPr>
      </w:pPr>
      <w:r w:rsidRPr="00F3298E">
        <w:rPr>
          <w:rFonts w:cs="Arial"/>
          <w:sz w:val="36"/>
          <w:szCs w:val="36"/>
          <w:rtl/>
        </w:rPr>
        <w:t>تدمّر 1072 مسجداً، و14 مركزاً حكوميّاً، و102 مدرسة حكوميّة</w:t>
      </w:r>
    </w:p>
    <w:p w:rsidR="00F3298E" w:rsidRDefault="00F3298E" w:rsidP="00F3298E">
      <w:pPr>
        <w:rPr>
          <w:rFonts w:cs="Arial"/>
          <w:b/>
          <w:bCs/>
          <w:sz w:val="48"/>
          <w:szCs w:val="48"/>
          <w:rtl/>
        </w:rPr>
      </w:pPr>
    </w:p>
    <w:p w:rsidR="00593A78" w:rsidRDefault="00593A78" w:rsidP="00F3298E">
      <w:pPr>
        <w:rPr>
          <w:rFonts w:cs="Arial"/>
          <w:b/>
          <w:bCs/>
          <w:color w:val="FF0000"/>
          <w:sz w:val="48"/>
          <w:szCs w:val="48"/>
          <w:highlight w:val="yellow"/>
          <w:rtl/>
        </w:rPr>
      </w:pPr>
    </w:p>
    <w:p w:rsidR="00F3298E" w:rsidRPr="00593A78" w:rsidRDefault="00F3298E" w:rsidP="00F3298E">
      <w:pPr>
        <w:rPr>
          <w:b/>
          <w:bCs/>
          <w:color w:val="FF0000"/>
          <w:sz w:val="48"/>
          <w:szCs w:val="48"/>
          <w:rtl/>
        </w:rPr>
      </w:pPr>
      <w:r w:rsidRPr="00593A78">
        <w:rPr>
          <w:rFonts w:cs="Arial"/>
          <w:b/>
          <w:bCs/>
          <w:color w:val="FF0000"/>
          <w:sz w:val="48"/>
          <w:szCs w:val="48"/>
          <w:highlight w:val="yellow"/>
          <w:rtl/>
        </w:rPr>
        <w:t>خاتمة موضوع عن إعصار شاهين</w:t>
      </w:r>
    </w:p>
    <w:p w:rsidR="005265A6" w:rsidRPr="005265A6" w:rsidRDefault="00F3298E" w:rsidP="00F3298E">
      <w:pPr>
        <w:rPr>
          <w:sz w:val="36"/>
          <w:szCs w:val="36"/>
        </w:rPr>
      </w:pPr>
      <w:r w:rsidRPr="00F3298E">
        <w:rPr>
          <w:rFonts w:cs="Arial"/>
          <w:sz w:val="36"/>
          <w:szCs w:val="36"/>
          <w:rtl/>
        </w:rPr>
        <w:t>وبذلك نختم موضوعنا عن إعصار شاهين في عمان، إذ أوردنا كافّة التفاصيل عن هذا الإعصار، وسبب تسميته بهذا الاسم، والأضرار الناجمة عنه. وكذلك بعض المعلومات عن الإعصار بشكل عام، ونشأته، وسبب تكوّنه، إضافةً إلى أنواعه.</w:t>
      </w:r>
      <w:r w:rsidR="00BB5F98">
        <w:rPr>
          <w:rFonts w:hint="cs"/>
          <w:sz w:val="36"/>
          <w:szCs w:val="36"/>
          <w:rtl/>
        </w:rPr>
        <w:t xml:space="preserve"> </w:t>
      </w:r>
      <w:r w:rsidR="00BB5F98" w:rsidRPr="00BB5F98">
        <w:rPr>
          <w:rFonts w:cs="Arial"/>
          <w:sz w:val="36"/>
          <w:szCs w:val="36"/>
          <w:rtl/>
        </w:rPr>
        <w:t>ويمكننا القول عن الأعاصير عبارة عن واحدة من أبرز الظواهر الطبيعيّة التي قد تؤدّى إلى الكثير من الأضرار، لذا ينبغي التعامل معها بحذرٍ شديد.</w:t>
      </w:r>
    </w:p>
    <w:sectPr w:rsidR="005265A6" w:rsidRPr="005265A6" w:rsidSect="00593A7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E03" w:rsidRDefault="00DE3E03" w:rsidP="00F3298E">
      <w:pPr>
        <w:spacing w:after="0" w:line="240" w:lineRule="auto"/>
      </w:pPr>
      <w:r>
        <w:separator/>
      </w:r>
    </w:p>
  </w:endnote>
  <w:endnote w:type="continuationSeparator" w:id="0">
    <w:p w:rsidR="00DE3E03" w:rsidRDefault="00DE3E03" w:rsidP="00F3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8E" w:rsidRDefault="00F329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8E" w:rsidRDefault="00F3298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8E" w:rsidRDefault="00F329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E03" w:rsidRDefault="00DE3E03" w:rsidP="00F3298E">
      <w:pPr>
        <w:spacing w:after="0" w:line="240" w:lineRule="auto"/>
      </w:pPr>
      <w:r>
        <w:separator/>
      </w:r>
    </w:p>
  </w:footnote>
  <w:footnote w:type="continuationSeparator" w:id="0">
    <w:p w:rsidR="00DE3E03" w:rsidRDefault="00DE3E03" w:rsidP="00F32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8E" w:rsidRDefault="00F329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26083293"/>
      <w:docPartObj>
        <w:docPartGallery w:val="Watermarks"/>
        <w:docPartUnique/>
      </w:docPartObj>
    </w:sdtPr>
    <w:sdtEndPr/>
    <w:sdtContent>
      <w:p w:rsidR="00F3298E" w:rsidRDefault="00DE3E03">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327189" o:spid="_x0000_s2049" type="#_x0000_t136" style="position:absolute;left:0;text-align:left;margin-left:0;margin-top:0;width:425.8pt;height:159.65pt;rotation:315;z-index:-251658752;mso-position-horizontal:center;mso-position-horizontal-relative:margin;mso-position-vertical:center;mso-position-vertical-relative:margin" o:allowincell="f" fillcolor="yellow" stroked="f">
              <v:textpath style="font-family:&quot;calibri&quot;;font-size:1pt" string="موقع المرجع"/>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8E" w:rsidRDefault="00F3298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8E665F"/>
    <w:multiLevelType w:val="hybridMultilevel"/>
    <w:tmpl w:val="9262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8C17D1"/>
    <w:multiLevelType w:val="hybridMultilevel"/>
    <w:tmpl w:val="D494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A6"/>
    <w:rsid w:val="002338CC"/>
    <w:rsid w:val="002C4D80"/>
    <w:rsid w:val="00342405"/>
    <w:rsid w:val="005265A6"/>
    <w:rsid w:val="00552BC9"/>
    <w:rsid w:val="00593A78"/>
    <w:rsid w:val="00693583"/>
    <w:rsid w:val="008A60E5"/>
    <w:rsid w:val="008E3FA2"/>
    <w:rsid w:val="00BB5F98"/>
    <w:rsid w:val="00DE3E03"/>
    <w:rsid w:val="00F329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B0FB3A7-8F3A-4357-AA3F-C45C22B0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5A6"/>
    <w:pPr>
      <w:ind w:left="720"/>
      <w:contextualSpacing/>
    </w:pPr>
  </w:style>
  <w:style w:type="paragraph" w:styleId="a4">
    <w:name w:val="header"/>
    <w:basedOn w:val="a"/>
    <w:link w:val="Char"/>
    <w:uiPriority w:val="99"/>
    <w:unhideWhenUsed/>
    <w:rsid w:val="00F3298E"/>
    <w:pPr>
      <w:tabs>
        <w:tab w:val="center" w:pos="4153"/>
        <w:tab w:val="right" w:pos="8306"/>
      </w:tabs>
      <w:spacing w:after="0" w:line="240" w:lineRule="auto"/>
    </w:pPr>
  </w:style>
  <w:style w:type="character" w:customStyle="1" w:styleId="Char">
    <w:name w:val="رأس الصفحة Char"/>
    <w:basedOn w:val="a0"/>
    <w:link w:val="a4"/>
    <w:uiPriority w:val="99"/>
    <w:rsid w:val="00F3298E"/>
  </w:style>
  <w:style w:type="paragraph" w:styleId="a5">
    <w:name w:val="footer"/>
    <w:basedOn w:val="a"/>
    <w:link w:val="Char0"/>
    <w:uiPriority w:val="99"/>
    <w:unhideWhenUsed/>
    <w:rsid w:val="00F3298E"/>
    <w:pPr>
      <w:tabs>
        <w:tab w:val="center" w:pos="4153"/>
        <w:tab w:val="right" w:pos="8306"/>
      </w:tabs>
      <w:spacing w:after="0" w:line="240" w:lineRule="auto"/>
    </w:pPr>
  </w:style>
  <w:style w:type="character" w:customStyle="1" w:styleId="Char0">
    <w:name w:val="تذييل الصفحة Char"/>
    <w:basedOn w:val="a0"/>
    <w:link w:val="a5"/>
    <w:uiPriority w:val="99"/>
    <w:rsid w:val="00F32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442</Words>
  <Characters>2521</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2022-11-07T07:24:00Z</dcterms:created>
  <dcterms:modified xsi:type="dcterms:W3CDTF">2022-11-07T14:56:00Z</dcterms:modified>
</cp:coreProperties>
</file>