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0EED" w14:textId="77777777" w:rsidR="00E62A29" w:rsidRPr="00E62A29" w:rsidRDefault="00E62A29" w:rsidP="00E62A29">
      <w:pPr>
        <w:rPr>
          <w:b/>
          <w:bCs/>
        </w:rPr>
      </w:pPr>
      <w:r w:rsidRPr="00E62A29">
        <w:rPr>
          <w:b/>
          <w:bCs/>
          <w:rtl/>
        </w:rPr>
        <w:t>ايه عن حسن الظن بالله للإذاعة المدرسية</w:t>
      </w:r>
    </w:p>
    <w:p w14:paraId="26D85F42" w14:textId="77777777" w:rsidR="00E62A29" w:rsidRPr="00E62A29" w:rsidRDefault="00E62A29" w:rsidP="00E62A29">
      <w:r w:rsidRPr="00E62A29">
        <w:rPr>
          <w:rtl/>
        </w:rPr>
        <w:t>بسم الله الرحمن الرحيم والسلام عليكم مستمعينا، خلق الله سبحانه تعالى الإنسان، ومنحه الخير في حياته، ومنع عنه أشياء أخرى لحكمة لا يعلمها إلا الله، ومن واجب الإنسان تجاه ربه أن يفكر في ذلك، فرب الخير لا يأتي إلا بالخير، نفتتح صباحنا مع آيات من الذكر الكريم يتلوها علينا الطالب (اسم الطالب) مشكوراً</w:t>
      </w:r>
      <w:r w:rsidRPr="00E62A29">
        <w:t>:</w:t>
      </w:r>
    </w:p>
    <w:p w14:paraId="55CB338D" w14:textId="77777777" w:rsidR="00E62A29" w:rsidRPr="00E62A29" w:rsidRDefault="00E62A29" w:rsidP="00E62A29">
      <w:pPr>
        <w:numPr>
          <w:ilvl w:val="0"/>
          <w:numId w:val="29"/>
        </w:numPr>
      </w:pPr>
      <w:r w:rsidRPr="00E62A29">
        <w:rPr>
          <w:rtl/>
        </w:rPr>
        <w:t xml:space="preserve">قال </w:t>
      </w:r>
      <w:proofErr w:type="gramStart"/>
      <w:r w:rsidRPr="00E62A29">
        <w:rPr>
          <w:rtl/>
        </w:rPr>
        <w:t>تعالى :</w:t>
      </w:r>
      <w:proofErr w:type="gramEnd"/>
      <w:r w:rsidRPr="00E62A29">
        <w:rPr>
          <w:rtl/>
        </w:rPr>
        <w:t xml:space="preserve"> {وَعَلَى الثَّلَاثَةِ الَّذِينَ خُلِّفُوا حَتَّىٰ إِذَا ضَاقَتْ عَلَيْهِمُ الْأَرْضُ بِمَا رَحُبَتْ وَضَاقَتْ عَلَيْهِمْ أَنْفُسُهُمْ وَظَنُّوا أَنْ لَا مَلْجَأَ مِنَ اللَّهِ إِلَّا إِلَيْهِ ثُمَّ تَابَ عَلَيْهِمْ لِيَتُوبُوا ۚ إِنَّ اللَّهَ هُوَ التَّوَّابُ الرَّحِيم}</w:t>
      </w:r>
      <w:r w:rsidRPr="00E62A29">
        <w:t>.</w:t>
      </w:r>
      <w:hyperlink w:anchor="ref1" w:history="1">
        <w:r w:rsidRPr="00E62A29">
          <w:rPr>
            <w:rStyle w:val="Hyperlink"/>
          </w:rPr>
          <w:t>[1]</w:t>
        </w:r>
      </w:hyperlink>
    </w:p>
    <w:p w14:paraId="6F859A7C" w14:textId="77777777" w:rsidR="00E62A29" w:rsidRPr="00E62A29" w:rsidRDefault="00E62A29" w:rsidP="00E62A29">
      <w:pPr>
        <w:numPr>
          <w:ilvl w:val="0"/>
          <w:numId w:val="29"/>
        </w:numPr>
      </w:pPr>
      <w:r w:rsidRPr="00E62A29">
        <w:rPr>
          <w:rtl/>
        </w:rPr>
        <w:t>كما قال جل جلاله: {يَا بَنِيَّ اذْهَبُوا فَتَحَسَّسُوا مِن يُوسُفَ وَأَخِيهِ وَلَا تَيْأَسُوا مِن رَّوْحِ اللَّهِ ۖ إِنَّهُ لَا يَيْأَسُ مِن رَّوْحِ اللَّهِ إِلَّا الْقَوْمُ الْكَافِرُونَ}</w:t>
      </w:r>
      <w:r w:rsidRPr="00E62A29">
        <w:t>.</w:t>
      </w:r>
      <w:hyperlink w:anchor="ref2" w:history="1">
        <w:r w:rsidRPr="00E62A29">
          <w:rPr>
            <w:rStyle w:val="Hyperlink"/>
          </w:rPr>
          <w:t>[2]</w:t>
        </w:r>
      </w:hyperlink>
    </w:p>
    <w:p w14:paraId="73848752" w14:textId="77777777" w:rsidR="00E62A29" w:rsidRPr="00E62A29" w:rsidRDefault="00E62A29" w:rsidP="00E62A29">
      <w:pPr>
        <w:rPr>
          <w:b/>
          <w:bCs/>
        </w:rPr>
      </w:pPr>
      <w:r w:rsidRPr="00E62A29">
        <w:rPr>
          <w:b/>
          <w:bCs/>
          <w:rtl/>
        </w:rPr>
        <w:t>اية عن حسن الظن بالناس للإذاعة المدرسية</w:t>
      </w:r>
    </w:p>
    <w:p w14:paraId="3E4853CB" w14:textId="77777777" w:rsidR="00E62A29" w:rsidRPr="00E62A29" w:rsidRDefault="00E62A29" w:rsidP="00E62A29">
      <w:r w:rsidRPr="00E62A29">
        <w:rPr>
          <w:rtl/>
        </w:rPr>
        <w:t xml:space="preserve">أسعد الله صباح مستمعينا من أساتذة </w:t>
      </w:r>
      <w:proofErr w:type="gramStart"/>
      <w:r w:rsidRPr="00E62A29">
        <w:rPr>
          <w:rtl/>
        </w:rPr>
        <w:t>و طلاب</w:t>
      </w:r>
      <w:proofErr w:type="gramEnd"/>
      <w:r w:rsidRPr="00E62A29">
        <w:rPr>
          <w:rtl/>
        </w:rPr>
        <w:t xml:space="preserve"> بكل خير، وخير ما نبدأ به صباحنا الصلاة على رسولنا الكريم الذي نقل لنا وصايا الله في آيات كريمة، ومن هذه الوصايا حسن الظن بالناس، وتجنب الظن السيء، ويتلو لنا آيات تدل على ذلك الطالب (اسم الطالب) فليتفضل مشكوراً</w:t>
      </w:r>
      <w:r w:rsidRPr="00E62A29">
        <w:t>: </w:t>
      </w:r>
    </w:p>
    <w:p w14:paraId="77C36816" w14:textId="77777777" w:rsidR="00E62A29" w:rsidRPr="00E62A29" w:rsidRDefault="00E62A29" w:rsidP="00E62A29">
      <w:pPr>
        <w:numPr>
          <w:ilvl w:val="0"/>
          <w:numId w:val="30"/>
        </w:numPr>
      </w:pPr>
      <w:r w:rsidRPr="00E62A29">
        <w:rPr>
          <w:rtl/>
        </w:rPr>
        <w:t>قال تعالى: {يَا أَيُّهَا الَّذِينَ آمَنُوا اجْتَنِبُوا كَثِيرًا مِنَ الظَّنِّ إِنَّ بَعْضَ الظَّنِّ إِثْمٌ ۖ وَلَا تَجَسَّسُوا وَلَا يَغْتَبْ بَعْضُكُمْ بَعْضًا ۚ أَيُحِبُّ أَحَدُكُمْ أَنْ يَأْكُلَ لَحْمَ أَخِيهِ مَيْتًا فَكَرِهْتُمُوهُ ۚ وَاتَّقُوا اللَّهَ ۚ إِنَّ اللَّهَ تَوَّابٌ رَحِيمٌ}</w:t>
      </w:r>
      <w:r w:rsidRPr="00E62A29">
        <w:t>.</w:t>
      </w:r>
      <w:hyperlink w:anchor="ref3" w:history="1">
        <w:r w:rsidRPr="00E62A29">
          <w:rPr>
            <w:rStyle w:val="Hyperlink"/>
          </w:rPr>
          <w:t>[3]</w:t>
        </w:r>
      </w:hyperlink>
    </w:p>
    <w:p w14:paraId="1E7D0FED" w14:textId="77777777" w:rsidR="00E62A29" w:rsidRPr="00E62A29" w:rsidRDefault="00E62A29" w:rsidP="00E62A29">
      <w:pPr>
        <w:numPr>
          <w:ilvl w:val="0"/>
          <w:numId w:val="30"/>
        </w:numPr>
      </w:pPr>
      <w:r w:rsidRPr="00E62A29">
        <w:rPr>
          <w:rtl/>
        </w:rPr>
        <w:t>كما قال جل جلاله: {بَلْ ظَنَنْتُمْ أَنْ لَنْ يَنْقَلِبَ الرَّسُولُ وَالْمُؤْمِنُونَ إِلَىٰ أَهْلِيهِمْ أَبَدًا وَزُيِّنَ ذَٰلِكَ فِي قُلُوبِكُمْ وَظَنَنْتُمْ ظَنَّ السَّوْءِ وَكُنْتُمْ قَوْمًا بُورًا}</w:t>
      </w:r>
      <w:r w:rsidRPr="00E62A29">
        <w:t>.</w:t>
      </w:r>
      <w:hyperlink w:anchor="ref4" w:history="1">
        <w:r w:rsidRPr="00E62A29">
          <w:rPr>
            <w:rStyle w:val="Hyperlink"/>
          </w:rPr>
          <w:t>[4]</w:t>
        </w:r>
      </w:hyperlink>
    </w:p>
    <w:p w14:paraId="3ED8BB5C" w14:textId="77777777" w:rsidR="00E62A29" w:rsidRPr="00E62A29" w:rsidRDefault="00E62A29" w:rsidP="00E62A29">
      <w:pPr>
        <w:rPr>
          <w:b/>
          <w:bCs/>
        </w:rPr>
      </w:pPr>
      <w:r w:rsidRPr="00E62A29">
        <w:rPr>
          <w:b/>
          <w:bCs/>
          <w:rtl/>
        </w:rPr>
        <w:t>اية عن سلبيات ظن السوء للإذاعة المدرسية</w:t>
      </w:r>
      <w:r w:rsidRPr="00E62A29">
        <w:rPr>
          <w:rtl/>
        </w:rPr>
        <w:t> </w:t>
      </w:r>
    </w:p>
    <w:p w14:paraId="1B987E1C" w14:textId="77777777" w:rsidR="00E62A29" w:rsidRPr="00E62A29" w:rsidRDefault="00E62A29" w:rsidP="00E62A29">
      <w:r w:rsidRPr="00E62A29">
        <w:rPr>
          <w:rtl/>
        </w:rPr>
        <w:t xml:space="preserve">صباح الخير لكل من يستمع إلينا من أساتذة، وطلاب، وإداريين، نتحدث اليوم عن حسن الظن </w:t>
      </w:r>
      <w:proofErr w:type="spellStart"/>
      <w:r w:rsidRPr="00E62A29">
        <w:rPr>
          <w:rtl/>
        </w:rPr>
        <w:t>وإيجابياته</w:t>
      </w:r>
      <w:proofErr w:type="spellEnd"/>
      <w:r w:rsidRPr="00E62A29">
        <w:rPr>
          <w:rtl/>
        </w:rPr>
        <w:t>، وظن السوء وسلبياته، ونستشهد بآيات من الذكر الكريم يتلوها علينا الطالب (اسم الطالب) مشكوراً</w:t>
      </w:r>
      <w:r w:rsidRPr="00E62A29">
        <w:t>:</w:t>
      </w:r>
    </w:p>
    <w:p w14:paraId="442AA8CD" w14:textId="77777777" w:rsidR="00E62A29" w:rsidRPr="00E62A29" w:rsidRDefault="00E62A29" w:rsidP="00E62A29">
      <w:pPr>
        <w:numPr>
          <w:ilvl w:val="0"/>
          <w:numId w:val="31"/>
        </w:numPr>
      </w:pPr>
      <w:r w:rsidRPr="00E62A29">
        <w:rPr>
          <w:rtl/>
        </w:rPr>
        <w:t>قال تعالى: {وَمَا يَتَّبِعُ أَكْثَرُهُمْ إِلَّا ظَنًّا ۚ إِنَّ الظَّنَّ لَا يُغْنِي مِنَ الْحَقِّ شَيْئًا ۚ إِنَّ اللَّهَ عَلِيمٌ بِمَا يَفْعَلُونَ}</w:t>
      </w:r>
      <w:r w:rsidRPr="00E62A29">
        <w:t>.</w:t>
      </w:r>
      <w:hyperlink w:anchor="ref5" w:history="1">
        <w:r w:rsidRPr="00E62A29">
          <w:rPr>
            <w:rStyle w:val="Hyperlink"/>
          </w:rPr>
          <w:t>[5]</w:t>
        </w:r>
      </w:hyperlink>
    </w:p>
    <w:p w14:paraId="339A95E4" w14:textId="77777777" w:rsidR="00E62A29" w:rsidRPr="00E62A29" w:rsidRDefault="00E62A29" w:rsidP="00E62A29">
      <w:pPr>
        <w:numPr>
          <w:ilvl w:val="0"/>
          <w:numId w:val="31"/>
        </w:numPr>
      </w:pPr>
      <w:r w:rsidRPr="00E62A29">
        <w:rPr>
          <w:rtl/>
        </w:rPr>
        <w:t>كما قال رب العالمين: {يَا أَيُّهَا الَّذِينَ آمَنُوا إِن جَاءَكُمْ فَاسِقٌ بِنَبَإٍ فَتَبَيَّنُوا أَن تُصِيبُوا قَوْمًا بِجَهَالَةٍ فَتُصْبِحُوا عَلَىٰ مَا فَعَلْتُمْ نَادِمِينَ}</w:t>
      </w:r>
      <w:r w:rsidRPr="00E62A29">
        <w:t>.</w:t>
      </w:r>
      <w:hyperlink w:anchor="ref6" w:history="1">
        <w:r w:rsidRPr="00E62A29">
          <w:rPr>
            <w:rStyle w:val="Hyperlink"/>
          </w:rPr>
          <w:t>[6]</w:t>
        </w:r>
      </w:hyperlink>
    </w:p>
    <w:p w14:paraId="4C75285D" w14:textId="77777777" w:rsidR="00E62A29" w:rsidRPr="00E62A29" w:rsidRDefault="00E62A29" w:rsidP="00E62A29">
      <w:pPr>
        <w:numPr>
          <w:ilvl w:val="0"/>
          <w:numId w:val="31"/>
        </w:numPr>
      </w:pPr>
      <w:r w:rsidRPr="00E62A29">
        <w:rPr>
          <w:rtl/>
        </w:rPr>
        <w:t>وقال الله تعالى: {ثُمَّ أَنزَلَ عَلَيْكُم مِّن بَعْدِ الْغَمِّ أَمَنَةً نُّعَاسًا يَغْشَى طَآئِفَةً مِّنكُمْ وَطَآئِفَةٌ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sidRPr="00E62A29">
        <w:t>.</w:t>
      </w:r>
      <w:hyperlink w:anchor="ref7" w:history="1">
        <w:r w:rsidRPr="00E62A29">
          <w:rPr>
            <w:rStyle w:val="Hyperlink"/>
          </w:rPr>
          <w:t>[7]</w:t>
        </w:r>
      </w:hyperlink>
    </w:p>
    <w:p w14:paraId="459A5E23" w14:textId="77777777" w:rsidR="00E62A29" w:rsidRPr="00E62A29" w:rsidRDefault="00E62A29" w:rsidP="00E62A29">
      <w:pPr>
        <w:rPr>
          <w:b/>
          <w:bCs/>
        </w:rPr>
      </w:pPr>
      <w:r w:rsidRPr="00E62A29">
        <w:rPr>
          <w:b/>
          <w:bCs/>
          <w:rtl/>
        </w:rPr>
        <w:t>اية عن حسن الظن واليقين للإذاعة المدرسية</w:t>
      </w:r>
    </w:p>
    <w:p w14:paraId="4E1A4333" w14:textId="77777777" w:rsidR="00E62A29" w:rsidRPr="00E62A29" w:rsidRDefault="00E62A29" w:rsidP="00E62A29">
      <w:r w:rsidRPr="00E62A29">
        <w:rPr>
          <w:rtl/>
        </w:rPr>
        <w:t>إن حسن الظن بالله هو يقين بأن الخالق سبحانه قد رسم لنا طريقاً مليئاً بالنعم التي تقع علينا معرفة كيفية استغلالها، وما يحصل من سوء بظاهره فهو خير لنا بطريقة أو بأخرى، يتلو علينا الآيات الدالة على ذلك الطالب (اسم الطالب) مشكوراً</w:t>
      </w:r>
      <w:r w:rsidRPr="00E62A29">
        <w:t>:</w:t>
      </w:r>
    </w:p>
    <w:p w14:paraId="6090D73D" w14:textId="77777777" w:rsidR="00E62A29" w:rsidRPr="00E62A29" w:rsidRDefault="00E62A29" w:rsidP="00E62A29">
      <w:pPr>
        <w:numPr>
          <w:ilvl w:val="0"/>
          <w:numId w:val="32"/>
        </w:numPr>
      </w:pPr>
      <w:r w:rsidRPr="00E62A29">
        <w:rPr>
          <w:rtl/>
        </w:rPr>
        <w:t>قال تعالى: {قَالَ الَّذِينَ يَظُنُّونَ أَنَّهُمْ مُلَاقُو اللَّهِ كَمْ مِنْ فِئَةٍ قَلِيلَةٍ غَلَبَتْ فِئَةً كَثِيرَةً بِإِذْنِ اللَّهِ وَاللَّهُ مَعَ الصَّابِرِينَ}</w:t>
      </w:r>
      <w:r w:rsidRPr="00E62A29">
        <w:t>.</w:t>
      </w:r>
      <w:hyperlink w:anchor="ref8" w:history="1">
        <w:r w:rsidRPr="00E62A29">
          <w:rPr>
            <w:rStyle w:val="Hyperlink"/>
          </w:rPr>
          <w:t>[8]</w:t>
        </w:r>
      </w:hyperlink>
    </w:p>
    <w:p w14:paraId="2F9E2597" w14:textId="77777777" w:rsidR="00E62A29" w:rsidRPr="00E62A29" w:rsidRDefault="00E62A29" w:rsidP="00E62A29">
      <w:pPr>
        <w:numPr>
          <w:ilvl w:val="0"/>
          <w:numId w:val="32"/>
        </w:numPr>
      </w:pPr>
      <w:r w:rsidRPr="00E62A29">
        <w:rPr>
          <w:rtl/>
        </w:rPr>
        <w:t>قال تعالى: {وَيُعَذِّبَ الْمُنَافِقِينَ وَالْمُنَافِقَاتِ وَالْمُشْرِكِينَ وَالْمُشْرِكَاتِ الظَّانِّينَ بِاللَّهِ ظَنَّ السَّوْءِ ۚ عَلَيْهِمْ دَائِرَةُ السَّوْءِ ۖ وَغَضِبَ اللَّهُ عَلَيْهِمْ وَلَعَنَهُمْ وَأَعَدَّ لَهُمْ جَهَنَّمَ ۖ وَسَاءَتْ مَصِيرًا}</w:t>
      </w:r>
      <w:r w:rsidRPr="00E62A29">
        <w:t>.</w:t>
      </w:r>
      <w:hyperlink w:anchor="ref9" w:history="1">
        <w:r w:rsidRPr="00E62A29">
          <w:rPr>
            <w:rStyle w:val="Hyperlink"/>
          </w:rPr>
          <w:t>[9]</w:t>
        </w:r>
      </w:hyperlink>
    </w:p>
    <w:p w14:paraId="6114D0F2" w14:textId="77777777" w:rsidR="00E62A29" w:rsidRPr="00E62A29" w:rsidRDefault="00E62A29" w:rsidP="00E62A29">
      <w:pPr>
        <w:numPr>
          <w:ilvl w:val="0"/>
          <w:numId w:val="32"/>
        </w:numPr>
      </w:pPr>
      <w:r w:rsidRPr="00E62A29">
        <w:rPr>
          <w:rtl/>
        </w:rPr>
        <w:t>كما قال جل جلاله: {وَاسْتَعِينُواْ بِالصَّبْرِ وَالصَّلاَةِ وَإِنَّهَا لَكَبِيرَةٌ إِلاَّ عَلَى الْخَاشِعِينَ</w:t>
      </w:r>
      <w:proofErr w:type="gramStart"/>
      <w:r w:rsidRPr="00E62A29">
        <w:rPr>
          <w:rtl/>
        </w:rPr>
        <w:t>*  الَّذِينَ</w:t>
      </w:r>
      <w:proofErr w:type="gramEnd"/>
      <w:r w:rsidRPr="00E62A29">
        <w:rPr>
          <w:rtl/>
        </w:rPr>
        <w:t xml:space="preserve"> يَظُنُّونَ أَنَّهُم مُّلاَقُو رَبِّهِمْ وَأَنَّهُمْ إِلَيْهِ رَاجِعُونَ}</w:t>
      </w:r>
      <w:r w:rsidRPr="00E62A29">
        <w:t>.</w:t>
      </w:r>
      <w:hyperlink w:anchor="ref10" w:history="1">
        <w:r w:rsidRPr="00E62A29">
          <w:rPr>
            <w:rStyle w:val="Hyperlink"/>
          </w:rPr>
          <w:t>[10]</w:t>
        </w:r>
      </w:hyperlink>
    </w:p>
    <w:p w14:paraId="76A0AB81" w14:textId="77777777" w:rsidR="00E62A29" w:rsidRPr="00E62A29" w:rsidRDefault="00E62A29" w:rsidP="00E62A29">
      <w:pPr>
        <w:rPr>
          <w:b/>
          <w:bCs/>
        </w:rPr>
      </w:pPr>
      <w:r w:rsidRPr="00E62A29">
        <w:rPr>
          <w:b/>
          <w:bCs/>
        </w:rPr>
        <w:t> </w:t>
      </w:r>
    </w:p>
    <w:p w14:paraId="4A39E859" w14:textId="77777777" w:rsidR="006F6F6D" w:rsidRPr="00A938F4" w:rsidRDefault="006F6F6D" w:rsidP="007C5368"/>
    <w:sectPr w:rsidR="006F6F6D" w:rsidRPr="00A938F4"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5E0B" w14:textId="77777777" w:rsidR="00AA73CC" w:rsidRDefault="00AA73CC" w:rsidP="009C7987">
      <w:pPr>
        <w:spacing w:after="0" w:line="240" w:lineRule="auto"/>
      </w:pPr>
      <w:r>
        <w:separator/>
      </w:r>
    </w:p>
  </w:endnote>
  <w:endnote w:type="continuationSeparator" w:id="0">
    <w:p w14:paraId="2F490A54" w14:textId="77777777" w:rsidR="00AA73CC" w:rsidRDefault="00AA73CC"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88" w14:textId="77777777" w:rsidR="009C7987" w:rsidRDefault="009C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F63" w14:textId="77777777" w:rsidR="009C7987" w:rsidRDefault="009C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786" w14:textId="77777777" w:rsidR="009C7987" w:rsidRDefault="009C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FC0D" w14:textId="77777777" w:rsidR="00AA73CC" w:rsidRDefault="00AA73CC" w:rsidP="009C7987">
      <w:pPr>
        <w:spacing w:after="0" w:line="240" w:lineRule="auto"/>
      </w:pPr>
      <w:r>
        <w:separator/>
      </w:r>
    </w:p>
  </w:footnote>
  <w:footnote w:type="continuationSeparator" w:id="0">
    <w:p w14:paraId="449141F0" w14:textId="77777777" w:rsidR="00AA73CC" w:rsidRDefault="00AA73CC"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0"/>
  </w:num>
  <w:num w:numId="2" w16cid:durableId="1719086790">
    <w:abstractNumId w:val="24"/>
  </w:num>
  <w:num w:numId="3" w16cid:durableId="609779477">
    <w:abstractNumId w:val="25"/>
  </w:num>
  <w:num w:numId="4" w16cid:durableId="451898751">
    <w:abstractNumId w:val="26"/>
  </w:num>
  <w:num w:numId="5" w16cid:durableId="1292323614">
    <w:abstractNumId w:val="27"/>
  </w:num>
  <w:num w:numId="6" w16cid:durableId="20786947">
    <w:abstractNumId w:val="11"/>
  </w:num>
  <w:num w:numId="7" w16cid:durableId="1483889614">
    <w:abstractNumId w:val="17"/>
  </w:num>
  <w:num w:numId="8" w16cid:durableId="777722935">
    <w:abstractNumId w:val="31"/>
  </w:num>
  <w:num w:numId="9" w16cid:durableId="497424522">
    <w:abstractNumId w:val="3"/>
  </w:num>
  <w:num w:numId="10" w16cid:durableId="266353557">
    <w:abstractNumId w:val="9"/>
  </w:num>
  <w:num w:numId="11" w16cid:durableId="1903520487">
    <w:abstractNumId w:val="1"/>
  </w:num>
  <w:num w:numId="12" w16cid:durableId="529950338">
    <w:abstractNumId w:val="2"/>
  </w:num>
  <w:num w:numId="13" w16cid:durableId="1664159542">
    <w:abstractNumId w:val="12"/>
  </w:num>
  <w:num w:numId="14" w16cid:durableId="1147671120">
    <w:abstractNumId w:val="6"/>
  </w:num>
  <w:num w:numId="15" w16cid:durableId="707143261">
    <w:abstractNumId w:val="15"/>
  </w:num>
  <w:num w:numId="16" w16cid:durableId="1768891297">
    <w:abstractNumId w:val="13"/>
  </w:num>
  <w:num w:numId="17" w16cid:durableId="368072066">
    <w:abstractNumId w:val="5"/>
  </w:num>
  <w:num w:numId="18" w16cid:durableId="401636122">
    <w:abstractNumId w:val="8"/>
  </w:num>
  <w:num w:numId="19" w16cid:durableId="1738550684">
    <w:abstractNumId w:val="22"/>
  </w:num>
  <w:num w:numId="20" w16cid:durableId="1958952860">
    <w:abstractNumId w:val="29"/>
  </w:num>
  <w:num w:numId="21" w16cid:durableId="180170919">
    <w:abstractNumId w:val="30"/>
  </w:num>
  <w:num w:numId="22" w16cid:durableId="693385073">
    <w:abstractNumId w:val="19"/>
  </w:num>
  <w:num w:numId="23" w16cid:durableId="708601833">
    <w:abstractNumId w:val="7"/>
  </w:num>
  <w:num w:numId="24" w16cid:durableId="524251657">
    <w:abstractNumId w:val="18"/>
  </w:num>
  <w:num w:numId="25" w16cid:durableId="1725903764">
    <w:abstractNumId w:val="14"/>
  </w:num>
  <w:num w:numId="26" w16cid:durableId="1927567689">
    <w:abstractNumId w:val="4"/>
  </w:num>
  <w:num w:numId="27" w16cid:durableId="462426840">
    <w:abstractNumId w:val="23"/>
  </w:num>
  <w:num w:numId="28" w16cid:durableId="516041540">
    <w:abstractNumId w:val="0"/>
  </w:num>
  <w:num w:numId="29" w16cid:durableId="1945185813">
    <w:abstractNumId w:val="16"/>
  </w:num>
  <w:num w:numId="30" w16cid:durableId="182328577">
    <w:abstractNumId w:val="28"/>
  </w:num>
  <w:num w:numId="31" w16cid:durableId="1853686387">
    <w:abstractNumId w:val="10"/>
  </w:num>
  <w:num w:numId="32" w16cid:durableId="840316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401DA4"/>
    <w:rsid w:val="00525A60"/>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F2674"/>
    <w:rsid w:val="00C34792"/>
    <w:rsid w:val="00D86BE1"/>
    <w:rsid w:val="00DC1D24"/>
    <w:rsid w:val="00E62A29"/>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21</cp:revision>
  <dcterms:created xsi:type="dcterms:W3CDTF">2022-11-20T19:55:00Z</dcterms:created>
  <dcterms:modified xsi:type="dcterms:W3CDTF">2022-12-11T17:55:00Z</dcterms:modified>
</cp:coreProperties>
</file>