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A094" w14:textId="5BDF1A76" w:rsidR="00FF5135" w:rsidRPr="00FF5135" w:rsidRDefault="00FF5135" w:rsidP="00FF5135">
      <w:pPr>
        <w:rPr>
          <w:rFonts w:ascii="Times New Roman" w:eastAsia="Times New Roman" w:hAnsi="Times New Roman" w:cs="Times New Roman"/>
          <w:b/>
          <w:bCs/>
          <w:sz w:val="24"/>
          <w:szCs w:val="24"/>
          <w:rtl/>
        </w:rPr>
      </w:pPr>
      <w:r w:rsidRPr="00FF5135">
        <w:rPr>
          <w:rFonts w:ascii="Times New Roman" w:eastAsia="Times New Roman" w:hAnsi="Times New Roman" w:cs="Times New Roman"/>
          <w:b/>
          <w:bCs/>
          <w:sz w:val="24"/>
          <w:szCs w:val="24"/>
          <w:rtl/>
        </w:rPr>
        <w:t>كلمة عن اللغة العربية وأهميتها بمناسبة اليوم العالمي للغة العربية</w:t>
      </w:r>
    </w:p>
    <w:p w14:paraId="64B28F25" w14:textId="0C275471"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تُصنّف اللغة العربيّة على أنّها واحدة من اللغات السّاميّة السّتة التي جرى اعتمادها في الأمم المُتحدّة، وقد شرّفه الله قبل ذلك بأنّها لغة القرآن، وأجمل كلمة افتتاحية عن أهميّة اللغة العربيّة:</w:t>
      </w:r>
    </w:p>
    <w:p w14:paraId="312A7AE6" w14:textId="77777777"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 xml:space="preserve">بسم الله الرحمن الرّحيم، والصّلاة والسّلام على الحبيب المُصطفى وعلى </w:t>
      </w:r>
      <w:proofErr w:type="spellStart"/>
      <w:r w:rsidRPr="00FF5135">
        <w:rPr>
          <w:rFonts w:ascii="Times New Roman" w:eastAsia="Times New Roman" w:hAnsi="Times New Roman" w:cs="Times New Roman"/>
          <w:sz w:val="24"/>
          <w:szCs w:val="24"/>
          <w:rtl/>
        </w:rPr>
        <w:t>آله</w:t>
      </w:r>
      <w:proofErr w:type="spellEnd"/>
      <w:r w:rsidRPr="00FF5135">
        <w:rPr>
          <w:rFonts w:ascii="Times New Roman" w:eastAsia="Times New Roman" w:hAnsi="Times New Roman" w:cs="Times New Roman"/>
          <w:sz w:val="24"/>
          <w:szCs w:val="24"/>
          <w:rtl/>
        </w:rPr>
        <w:t xml:space="preserve"> وأصحابه أجمعين، إنّ اللغة العربية هي حكاية الخير الكبيرة التي حمّلها الله أمانة العلم، وأرسل بها رسالة الحق، لتخرج معها تلك الجُموع من الظّلمات إلى النّور، ليس عبثًا وإنّما لأنّها قادرة على أن تقوم بتلك المُهمّة الكبيرة، وتمتلك نقاط القوّة التي تجعلها واحدة من اللغات البليغة التّأثير شديدة الوقع على الآذان والقلوب، وقادرة على أن تصل بحروفها إلى أعمق الاماكن في القلب، فاللغة العربيّة التي يحتفل العالم بيومها في الثامن عشر من ديسمبر، هي لغتنا الأم، حكاية انتمائنا وتاريخنا، وقصّة قرآننا العظيم، فكونوا أهلا لتلك اللغة، والسّلام عليكم ورحمة الله وبركاته.</w:t>
      </w:r>
    </w:p>
    <w:p w14:paraId="6BE70E40" w14:textId="7C39D15B" w:rsidR="00FF5135" w:rsidRPr="00FF5135" w:rsidRDefault="00FF5135" w:rsidP="00FF5135">
      <w:pPr>
        <w:rPr>
          <w:rFonts w:ascii="Times New Roman" w:eastAsia="Times New Roman" w:hAnsi="Times New Roman" w:cs="Times New Roman"/>
          <w:b/>
          <w:bCs/>
          <w:sz w:val="24"/>
          <w:szCs w:val="24"/>
          <w:rtl/>
        </w:rPr>
      </w:pPr>
      <w:r w:rsidRPr="00FF5135">
        <w:rPr>
          <w:rFonts w:ascii="Times New Roman" w:eastAsia="Times New Roman" w:hAnsi="Times New Roman" w:cs="Times New Roman"/>
          <w:b/>
          <w:bCs/>
          <w:sz w:val="24"/>
          <w:szCs w:val="24"/>
          <w:rtl/>
        </w:rPr>
        <w:t>أجمل كلمة عن اللغة العربية في اليوم العالمي </w:t>
      </w:r>
    </w:p>
    <w:p w14:paraId="0AD0C03C" w14:textId="772FB4D9"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يتم تبنّي العديد من الفعاليات حول مناسبة اليوم العالمي للغة العربيّة لتعريف النّاس بأهمية اللغة ودورها البارز في رعاية مسارات الحاضر والمُستقبل، وعن ذلك نطرح الكلمة الآتية:</w:t>
      </w:r>
    </w:p>
    <w:p w14:paraId="056B7EFD" w14:textId="77777777"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زملائي المُستمعين، أسعد الله أوقاتك في هذه المناسبة العَطرة التي تُرخي بظلالها على العالم بأسره، حيث نحتفل في لثّامن عشر من ديسمبر لكلّ عام بمناسبة اليوم العالم للغة العربيّة التي تحظى بالمرتبة السّادسة عن أكبر اللغات في العالم، وتُعتبر اللغة الرّسميّة لما يزيد عن 22 دولة عربيّة وأضعاف هذا العدد في دول أخرى، فهي لغة الإسلام، التي شرّفها الله بأن تحمل أمانة الآيات القرآنية وتحمل شعائر الدّين الإسلامي، فنحمل من تلك المناسبة رسالة عظيمة تدفعنا لنزيد الهمّة للحفاظ على اللغة العربيّة وحراستها، بالتّعليم الإيجابي، وتطوير المناهج التربويّة في جميع مراحل التّعليم، لتكون اللغة العربيّة هويّتنا التي نحملها بفخر، وننطلق بها إلى الغد، واثقين بإرثنا الأدبي، وقادرين على السّير للأمام بعزيمة وقوّة، وإخلاص، فكلّ عام وأنتم بألف خير يا أبناء اللغة العربيّة.</w:t>
      </w:r>
    </w:p>
    <w:p w14:paraId="4DB10EB0" w14:textId="5BB865CD" w:rsidR="00FF5135" w:rsidRPr="00FF5135" w:rsidRDefault="00FF5135" w:rsidP="00FF5135">
      <w:pPr>
        <w:rPr>
          <w:rFonts w:ascii="Times New Roman" w:eastAsia="Times New Roman" w:hAnsi="Times New Roman" w:cs="Times New Roman"/>
          <w:b/>
          <w:bCs/>
          <w:sz w:val="24"/>
          <w:szCs w:val="24"/>
          <w:rtl/>
        </w:rPr>
      </w:pPr>
      <w:r w:rsidRPr="00FF5135">
        <w:rPr>
          <w:rFonts w:ascii="Times New Roman" w:eastAsia="Times New Roman" w:hAnsi="Times New Roman" w:cs="Times New Roman"/>
          <w:b/>
          <w:bCs/>
          <w:sz w:val="24"/>
          <w:szCs w:val="24"/>
          <w:rtl/>
        </w:rPr>
        <w:t>كلمة بالإنجليزي عن اللغة العربية وأهميتها</w:t>
      </w:r>
    </w:p>
    <w:p w14:paraId="74E9AF13" w14:textId="25FFA70D"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تحظى اللغة العربيّة بأهميّة كبيرة على مستوى العالم، وعن تلك الأهمية لا بدّ من تبنّي أجمل الفعاليات باللغة الإنجليزيّة لتصل رسالة هذه المناسبة إلى العالم كلّه، وعن ذلك نطرح الجملة الآتية:</w:t>
      </w:r>
    </w:p>
    <w:p w14:paraId="43EE5673" w14:textId="77777777" w:rsidR="00FF5135" w:rsidRPr="00FF5135" w:rsidRDefault="00FF5135" w:rsidP="00FF5135">
      <w:pPr>
        <w:rPr>
          <w:rFonts w:ascii="Times New Roman" w:eastAsia="Times New Roman" w:hAnsi="Times New Roman" w:cs="Times New Roman"/>
          <w:sz w:val="24"/>
          <w:szCs w:val="24"/>
        </w:rPr>
      </w:pPr>
      <w:r w:rsidRPr="00FF5135">
        <w:rPr>
          <w:rFonts w:ascii="Times New Roman" w:eastAsia="Times New Roman" w:hAnsi="Times New Roman" w:cs="Times New Roman"/>
          <w:sz w:val="24"/>
          <w:szCs w:val="24"/>
        </w:rPr>
        <w:t xml:space="preserve">Welcome to all of you, and welcome to all nationalities and languages, welcome to one of the great occasions during which we get to know the Arabic language from the widest of doors, that language whose clear chronological history of its emergence cannot be reached, due to its great depth, as it is one of the world’s languages that provided a lot of cultural heritage The human language, which is spoken by more than hundreds of millions of people around the world as the official language of their country, and it is the language that is distinguished as the historical bridge that connects the people of the Arab world despite these imaginary borders and barriers. The United Nations has adopted the date of the eighteenth of </w:t>
      </w:r>
      <w:proofErr w:type="gramStart"/>
      <w:r w:rsidRPr="00FF5135">
        <w:rPr>
          <w:rFonts w:ascii="Times New Roman" w:eastAsia="Times New Roman" w:hAnsi="Times New Roman" w:cs="Times New Roman"/>
          <w:sz w:val="24"/>
          <w:szCs w:val="24"/>
        </w:rPr>
        <w:t>The</w:t>
      </w:r>
      <w:proofErr w:type="gramEnd"/>
      <w:r w:rsidRPr="00FF5135">
        <w:rPr>
          <w:rFonts w:ascii="Times New Roman" w:eastAsia="Times New Roman" w:hAnsi="Times New Roman" w:cs="Times New Roman"/>
          <w:sz w:val="24"/>
          <w:szCs w:val="24"/>
        </w:rPr>
        <w:t xml:space="preserve"> month of December, to be the official date for celebrating the language, and to give thanks for its letters that have contributed to enriching the literary arena in all tracks, and thank you for your kind listening</w:t>
      </w:r>
      <w:r w:rsidRPr="00FF5135">
        <w:rPr>
          <w:rFonts w:ascii="Times New Roman" w:eastAsia="Times New Roman" w:hAnsi="Times New Roman" w:cs="Times New Roman"/>
          <w:sz w:val="24"/>
          <w:szCs w:val="24"/>
          <w:rtl/>
        </w:rPr>
        <w:t>.</w:t>
      </w:r>
    </w:p>
    <w:p w14:paraId="29775F02" w14:textId="77777777"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b/>
          <w:bCs/>
          <w:sz w:val="24"/>
          <w:szCs w:val="24"/>
          <w:rtl/>
        </w:rPr>
        <w:t>الترجمة:</w:t>
      </w:r>
      <w:r w:rsidRPr="00FF5135">
        <w:rPr>
          <w:rFonts w:ascii="Times New Roman" w:eastAsia="Times New Roman" w:hAnsi="Times New Roman" w:cs="Times New Roman"/>
          <w:sz w:val="24"/>
          <w:szCs w:val="24"/>
          <w:rtl/>
        </w:rPr>
        <w:t> مرحبًا بكم جميعًا، ومرحبًا بجميع القوميات واللغات، مرحبًا بكم في واحدة من المُناسبات العظيمة التي نتعرّف خلالها باللغة العربيّة من أوسع الأبواب، تلك اللغة التي لا يُمكن الوصول للتاريخ الزّمني الواضح لظهورها، نظرًا لعُمقها الكبير، فهي إحدى لغات العالم التي قدّمت الكثير من الإرث الحضاري والإنساني، وهي اللغة التي يتحدّث بها ما يزيد عن مئات الملايين من البشر حولَ العالم على أنّها اللغة الرّسميّة لبلادهم، وهي اللغة التي تتميّز بأنّها الجسر التاريخي الذي بربط أبناء العالم العربي على الرَّغم من تلك الحدود والحَواجز الوهميّة، فقد اعتمدت الأمم المتحدّة تاريخ الثّامن عشر من شهر ديسمبر، ليكون الموعد الرّسمي للاحتفال باللغة، ولتقديم الشّكر لحروفها التي ساهمت في إثراء السّاحة الأدبيّة في كافّة المسارات، وشكرًا لكم على حُسن الاستماع.</w:t>
      </w:r>
    </w:p>
    <w:p w14:paraId="5258200E" w14:textId="742F8B65" w:rsidR="00FF5135" w:rsidRPr="00FF5135" w:rsidRDefault="00FF5135" w:rsidP="00FF5135">
      <w:pPr>
        <w:rPr>
          <w:rFonts w:ascii="Times New Roman" w:eastAsia="Times New Roman" w:hAnsi="Times New Roman" w:cs="Times New Roman"/>
          <w:b/>
          <w:bCs/>
          <w:sz w:val="24"/>
          <w:szCs w:val="24"/>
          <w:rtl/>
        </w:rPr>
      </w:pPr>
      <w:r w:rsidRPr="00FF5135">
        <w:rPr>
          <w:rFonts w:ascii="Times New Roman" w:eastAsia="Times New Roman" w:hAnsi="Times New Roman" w:cs="Times New Roman"/>
          <w:b/>
          <w:bCs/>
          <w:sz w:val="24"/>
          <w:szCs w:val="24"/>
          <w:rtl/>
        </w:rPr>
        <w:t>كلمة للاحتفال باليوم العالمي للغة العربية في المدارس</w:t>
      </w:r>
    </w:p>
    <w:p w14:paraId="41DC376C" w14:textId="0762CBC2"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lastRenderedPageBreak/>
        <w:t>يتم تبنّي هذه الكلمة في بداية الفعاليات الثقافيّة التي تتناول اليوم العالمي للغة العربيّة، للتعريف بالقيمة الإنسانيّة المميّزة للغة، وعن ذلك نقوم على طرح الكلمة المميّزة الآتية:</w:t>
      </w:r>
    </w:p>
    <w:p w14:paraId="146C017F" w14:textId="25B40CFB"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زملائي الطّلاب، أسعد الله أوقاتكم جميعًا، وأسعد الله هذا الصّباح العامر بالقيم والأخلاقيات الجميلة، فها نحن في هذا اليوم على موعد مع واحدة من المُناسبات المميّزة التي تُرخي بظلالها على أبناء العالم العربي، وعلى جميع الشعوب حولَ العالم، فقد أقرّت الأمم المُتحدّة موعد الثّامن عشر من شهر ديسمبر، ليكون المناسبة الرّسميّة للتعريف باللغة العربيّة دوروها الإيجابي الذي أثرت به خزائن العالم الإنسانيّة بالقيم والاخلاقيات الكبيرة، وأصناف العمل الادبي، فقد كانت اللغة العربية ولا تزال واحدة من أقوى اللغات العالميّة على الصّعيد الأدبي، وهي التي تمتلك المخزون الأكبر بكافّة الألوان الادبيّة لأنّها قادرة على أن تمنح الكاتب المساحة المرنة في التّعامل مع الحُروف والكلمات، وهي لغة المجاز التي تتميّز عن كامل اللغات حولَ العالم، وهي لغة الضّاد التي ميّزها الله بهذا الحرف الذي يوجد في لغة أخرى، فكلّ الحُب للهويّة الإنسانيّة التي تجمعنا جميعًا، وكلّ الوفاء لتاريخ اللغة العربية الطّويل، وكلّ عام وأنتم بألف خير.</w:t>
      </w:r>
    </w:p>
    <w:p w14:paraId="2FEB913A" w14:textId="4DC550A8" w:rsidR="00FF5135" w:rsidRPr="00FF5135" w:rsidRDefault="00FF5135" w:rsidP="00FF5135">
      <w:pPr>
        <w:rPr>
          <w:rFonts w:ascii="Times New Roman" w:eastAsia="Times New Roman" w:hAnsi="Times New Roman" w:cs="Times New Roman"/>
          <w:b/>
          <w:bCs/>
          <w:sz w:val="24"/>
          <w:szCs w:val="24"/>
          <w:rtl/>
        </w:rPr>
      </w:pPr>
      <w:r w:rsidRPr="00FF5135">
        <w:rPr>
          <w:rFonts w:ascii="Times New Roman" w:eastAsia="Times New Roman" w:hAnsi="Times New Roman" w:cs="Times New Roman"/>
          <w:b/>
          <w:bCs/>
          <w:sz w:val="24"/>
          <w:szCs w:val="24"/>
          <w:rtl/>
        </w:rPr>
        <w:t>كلمات قصيرة عن اللغة العربية وأهميتها</w:t>
      </w:r>
    </w:p>
    <w:p w14:paraId="5A281DDB" w14:textId="51087D8C" w:rsidR="00FF5135" w:rsidRPr="00FF5135" w:rsidRDefault="00FF5135" w:rsidP="00FF5135">
      <w:p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وهي من الكلمات الأنيقة التي يجري تناولها في جميع الفعاليات التي يجري إعدادها بالتّزامن مع هذه المناسبة المميّزة، وعن ذلك نطرح الكلمات الآتية:</w:t>
      </w:r>
    </w:p>
    <w:p w14:paraId="500E3466" w14:textId="77777777" w:rsidR="00FF5135" w:rsidRPr="00FF5135" w:rsidRDefault="00FF5135" w:rsidP="00FF5135">
      <w:pPr>
        <w:pStyle w:val="a5"/>
        <w:numPr>
          <w:ilvl w:val="0"/>
          <w:numId w:val="23"/>
        </w:num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إنّ اللغة العربية هي لغة الشّعر، ولغة الحُب والإنسانيّة، هي اللغة التي تجمع مع حُروفها أمّة عربية يربطها تاريخ طويل وعميق حتّى عُمق الحضارة الإنسانيّة، فكلّ الوفاء لهذه اللغة الأنيقة.</w:t>
      </w:r>
    </w:p>
    <w:p w14:paraId="4BFCFEBA" w14:textId="77777777" w:rsidR="00FF5135" w:rsidRPr="00FF5135" w:rsidRDefault="00FF5135" w:rsidP="00FF5135">
      <w:pPr>
        <w:pStyle w:val="a5"/>
        <w:numPr>
          <w:ilvl w:val="0"/>
          <w:numId w:val="23"/>
        </w:num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إنّ حُروف اللغة الأبجديّة الثمانية والعشرين هي حكاية الخير التي تجمعنا مع تاريخ طويل منت الحكايات الكبيرة التي تذرفها العين فخرًا واعتزازًا باللغة التي تجاوزت الزّمن وانتصرت في كلّ المعارك.</w:t>
      </w:r>
    </w:p>
    <w:p w14:paraId="43C4FEF6" w14:textId="77777777" w:rsidR="00FF5135" w:rsidRPr="00FF5135" w:rsidRDefault="00FF5135" w:rsidP="00FF5135">
      <w:pPr>
        <w:pStyle w:val="a5"/>
        <w:numPr>
          <w:ilvl w:val="0"/>
          <w:numId w:val="23"/>
        </w:numPr>
        <w:rPr>
          <w:rFonts w:ascii="Times New Roman" w:eastAsia="Times New Roman" w:hAnsi="Times New Roman" w:cs="Times New Roman"/>
          <w:sz w:val="24"/>
          <w:szCs w:val="24"/>
          <w:rtl/>
        </w:rPr>
      </w:pPr>
      <w:r w:rsidRPr="00FF5135">
        <w:rPr>
          <w:rFonts w:ascii="Times New Roman" w:eastAsia="Times New Roman" w:hAnsi="Times New Roman" w:cs="Times New Roman"/>
          <w:sz w:val="24"/>
          <w:szCs w:val="24"/>
          <w:rtl/>
        </w:rPr>
        <w:t>سوف تبقى اللغة العربيّة حكاية الخير التي اختراها الله تعالى لتحمل أمانة الشّعائر الدينية في كتابه العزيز، وسوف تبقى مصدر فخرنا الأبديّ، فكلذ الحُب والفخر والوفاء بحروف اللغة الجميلة.</w:t>
      </w:r>
    </w:p>
    <w:p w14:paraId="11E958A4" w14:textId="7775F197" w:rsidR="00611876" w:rsidRPr="00FF5135" w:rsidRDefault="00FF5135" w:rsidP="00FF5135">
      <w:pPr>
        <w:pStyle w:val="a5"/>
        <w:numPr>
          <w:ilvl w:val="0"/>
          <w:numId w:val="23"/>
        </w:numPr>
      </w:pPr>
      <w:r w:rsidRPr="00FF5135">
        <w:rPr>
          <w:rFonts w:ascii="Times New Roman" w:eastAsia="Times New Roman" w:hAnsi="Times New Roman" w:cs="Times New Roman"/>
          <w:sz w:val="24"/>
          <w:szCs w:val="24"/>
          <w:rtl/>
        </w:rPr>
        <w:t>إنّ لنا مع اللغة العربية اجمل المشاعر الإنسانيّة التي تجمعنا بواحدة من أقوى وأصعب اللغات في العالم، فنسأل الله أن يُبارك لنا في هذه اللغة، وأن يزيدنا من التوفيق إلى ما فيه الخير.</w:t>
      </w:r>
    </w:p>
    <w:sectPr w:rsidR="00611876" w:rsidRPr="00FF5135"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53D4" w14:textId="77777777" w:rsidR="00022C43" w:rsidRDefault="00022C43" w:rsidP="00FF5135">
      <w:pPr>
        <w:spacing w:after="0" w:line="240" w:lineRule="auto"/>
      </w:pPr>
      <w:r>
        <w:separator/>
      </w:r>
    </w:p>
  </w:endnote>
  <w:endnote w:type="continuationSeparator" w:id="0">
    <w:p w14:paraId="22741757" w14:textId="77777777" w:rsidR="00022C43" w:rsidRDefault="00022C43" w:rsidP="00FF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FFFA" w14:textId="77777777" w:rsidR="00FF5135" w:rsidRDefault="00FF51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0367" w14:textId="77777777" w:rsidR="00FF5135" w:rsidRDefault="00FF51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7765" w14:textId="77777777" w:rsidR="00FF5135" w:rsidRDefault="00FF51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1104" w14:textId="77777777" w:rsidR="00022C43" w:rsidRDefault="00022C43" w:rsidP="00FF5135">
      <w:pPr>
        <w:spacing w:after="0" w:line="240" w:lineRule="auto"/>
      </w:pPr>
      <w:r>
        <w:separator/>
      </w:r>
    </w:p>
  </w:footnote>
  <w:footnote w:type="continuationSeparator" w:id="0">
    <w:p w14:paraId="15A1D9EA" w14:textId="77777777" w:rsidR="00022C43" w:rsidRDefault="00022C43" w:rsidP="00FF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78D" w14:textId="77777777" w:rsidR="00FF5135" w:rsidRDefault="00FF51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89638238"/>
      <w:docPartObj>
        <w:docPartGallery w:val="Watermarks"/>
        <w:docPartUnique/>
      </w:docPartObj>
    </w:sdtPr>
    <w:sdtContent>
      <w:p w14:paraId="702A0BD2" w14:textId="639E7760" w:rsidR="00FF5135" w:rsidRDefault="00FF5135">
        <w:pPr>
          <w:pStyle w:val="a6"/>
        </w:pPr>
        <w:r>
          <w:rPr>
            <w:rtl/>
          </w:rPr>
          <w:pict w14:anchorId="382F4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59361"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خاص 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35C" w14:textId="77777777" w:rsidR="00FF5135" w:rsidRDefault="00FF51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BEB"/>
    <w:multiLevelType w:val="multilevel"/>
    <w:tmpl w:val="58D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1197"/>
    <w:multiLevelType w:val="hybridMultilevel"/>
    <w:tmpl w:val="F10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353A"/>
    <w:multiLevelType w:val="multilevel"/>
    <w:tmpl w:val="7AB8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D0B3B"/>
    <w:multiLevelType w:val="multilevel"/>
    <w:tmpl w:val="09A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A3E65"/>
    <w:multiLevelType w:val="multilevel"/>
    <w:tmpl w:val="E30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441D3"/>
    <w:multiLevelType w:val="multilevel"/>
    <w:tmpl w:val="0FB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2D9C"/>
    <w:multiLevelType w:val="multilevel"/>
    <w:tmpl w:val="EEB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C3290"/>
    <w:multiLevelType w:val="multilevel"/>
    <w:tmpl w:val="0BA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C6CBA"/>
    <w:multiLevelType w:val="multilevel"/>
    <w:tmpl w:val="BB4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32012"/>
    <w:multiLevelType w:val="multilevel"/>
    <w:tmpl w:val="005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805D7"/>
    <w:multiLevelType w:val="multilevel"/>
    <w:tmpl w:val="6D7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849B2"/>
    <w:multiLevelType w:val="multilevel"/>
    <w:tmpl w:val="DF7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417EC"/>
    <w:multiLevelType w:val="multilevel"/>
    <w:tmpl w:val="CCC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22797"/>
    <w:multiLevelType w:val="multilevel"/>
    <w:tmpl w:val="283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36B7B"/>
    <w:multiLevelType w:val="multilevel"/>
    <w:tmpl w:val="1DF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B596E"/>
    <w:multiLevelType w:val="multilevel"/>
    <w:tmpl w:val="589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B18FA"/>
    <w:multiLevelType w:val="multilevel"/>
    <w:tmpl w:val="AF5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36912"/>
    <w:multiLevelType w:val="multilevel"/>
    <w:tmpl w:val="2AC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7540F"/>
    <w:multiLevelType w:val="multilevel"/>
    <w:tmpl w:val="F80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B486D"/>
    <w:multiLevelType w:val="multilevel"/>
    <w:tmpl w:val="935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83CAC"/>
    <w:multiLevelType w:val="multilevel"/>
    <w:tmpl w:val="C586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71A34"/>
    <w:multiLevelType w:val="multilevel"/>
    <w:tmpl w:val="DFCC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645B2"/>
    <w:multiLevelType w:val="multilevel"/>
    <w:tmpl w:val="E0D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761739">
    <w:abstractNumId w:val="13"/>
  </w:num>
  <w:num w:numId="2" w16cid:durableId="1689865328">
    <w:abstractNumId w:val="15"/>
  </w:num>
  <w:num w:numId="3" w16cid:durableId="861209909">
    <w:abstractNumId w:val="7"/>
  </w:num>
  <w:num w:numId="4" w16cid:durableId="904488753">
    <w:abstractNumId w:val="6"/>
  </w:num>
  <w:num w:numId="5" w16cid:durableId="147869740">
    <w:abstractNumId w:val="14"/>
  </w:num>
  <w:num w:numId="6" w16cid:durableId="1756244917">
    <w:abstractNumId w:val="17"/>
  </w:num>
  <w:num w:numId="7" w16cid:durableId="2096391741">
    <w:abstractNumId w:val="3"/>
  </w:num>
  <w:num w:numId="8" w16cid:durableId="1232930516">
    <w:abstractNumId w:val="22"/>
  </w:num>
  <w:num w:numId="9" w16cid:durableId="697973328">
    <w:abstractNumId w:val="19"/>
  </w:num>
  <w:num w:numId="10" w16cid:durableId="1413115647">
    <w:abstractNumId w:val="5"/>
  </w:num>
  <w:num w:numId="11" w16cid:durableId="193153978">
    <w:abstractNumId w:val="11"/>
  </w:num>
  <w:num w:numId="12" w16cid:durableId="1406032846">
    <w:abstractNumId w:val="10"/>
  </w:num>
  <w:num w:numId="13" w16cid:durableId="303513427">
    <w:abstractNumId w:val="18"/>
  </w:num>
  <w:num w:numId="14" w16cid:durableId="36315398">
    <w:abstractNumId w:val="20"/>
  </w:num>
  <w:num w:numId="15" w16cid:durableId="369036549">
    <w:abstractNumId w:val="0"/>
  </w:num>
  <w:num w:numId="16" w16cid:durableId="453985662">
    <w:abstractNumId w:val="4"/>
  </w:num>
  <w:num w:numId="17" w16cid:durableId="1321615784">
    <w:abstractNumId w:val="16"/>
  </w:num>
  <w:num w:numId="18" w16cid:durableId="516113498">
    <w:abstractNumId w:val="8"/>
  </w:num>
  <w:num w:numId="19" w16cid:durableId="1814788879">
    <w:abstractNumId w:val="2"/>
  </w:num>
  <w:num w:numId="20" w16cid:durableId="21248406">
    <w:abstractNumId w:val="21"/>
  </w:num>
  <w:num w:numId="21" w16cid:durableId="1644233093">
    <w:abstractNumId w:val="12"/>
  </w:num>
  <w:num w:numId="22" w16cid:durableId="1581717653">
    <w:abstractNumId w:val="9"/>
  </w:num>
  <w:num w:numId="23" w16cid:durableId="85388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25"/>
    <w:rsid w:val="00022C43"/>
    <w:rsid w:val="003010D6"/>
    <w:rsid w:val="004E68FC"/>
    <w:rsid w:val="00525D5D"/>
    <w:rsid w:val="00611876"/>
    <w:rsid w:val="00882539"/>
    <w:rsid w:val="00930C36"/>
    <w:rsid w:val="00B360DC"/>
    <w:rsid w:val="00BE7488"/>
    <w:rsid w:val="00D94FDC"/>
    <w:rsid w:val="00E6714D"/>
    <w:rsid w:val="00F97D25"/>
    <w:rsid w:val="00FF5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AB1CF"/>
  <w15:chartTrackingRefBased/>
  <w15:docId w15:val="{DDABE1F9-D661-41DA-8222-8BEB653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360D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360D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360D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360DC"/>
    <w:rPr>
      <w:rFonts w:ascii="Times New Roman" w:eastAsia="Times New Roman" w:hAnsi="Times New Roman" w:cs="Times New Roman"/>
      <w:b/>
      <w:bCs/>
      <w:sz w:val="27"/>
      <w:szCs w:val="27"/>
    </w:rPr>
  </w:style>
  <w:style w:type="paragraph" w:styleId="a3">
    <w:name w:val="Normal (Web)"/>
    <w:basedOn w:val="a"/>
    <w:uiPriority w:val="99"/>
    <w:semiHidden/>
    <w:unhideWhenUsed/>
    <w:rsid w:val="00B360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60DC"/>
    <w:rPr>
      <w:b/>
      <w:bCs/>
    </w:rPr>
  </w:style>
  <w:style w:type="character" w:styleId="Hyperlink">
    <w:name w:val="Hyperlink"/>
    <w:basedOn w:val="a0"/>
    <w:uiPriority w:val="99"/>
    <w:semiHidden/>
    <w:unhideWhenUsed/>
    <w:rsid w:val="00B360DC"/>
    <w:rPr>
      <w:color w:val="0000FF"/>
      <w:u w:val="single"/>
    </w:rPr>
  </w:style>
  <w:style w:type="paragraph" w:styleId="a5">
    <w:name w:val="List Paragraph"/>
    <w:basedOn w:val="a"/>
    <w:uiPriority w:val="34"/>
    <w:qFormat/>
    <w:rsid w:val="00FF5135"/>
    <w:pPr>
      <w:ind w:left="720"/>
      <w:contextualSpacing/>
    </w:pPr>
  </w:style>
  <w:style w:type="paragraph" w:styleId="a6">
    <w:name w:val="header"/>
    <w:basedOn w:val="a"/>
    <w:link w:val="Char"/>
    <w:uiPriority w:val="99"/>
    <w:unhideWhenUsed/>
    <w:rsid w:val="00FF5135"/>
    <w:pPr>
      <w:tabs>
        <w:tab w:val="center" w:pos="4513"/>
        <w:tab w:val="right" w:pos="9026"/>
      </w:tabs>
      <w:spacing w:after="0" w:line="240" w:lineRule="auto"/>
    </w:pPr>
  </w:style>
  <w:style w:type="character" w:customStyle="1" w:styleId="Char">
    <w:name w:val="رأس الصفحة Char"/>
    <w:basedOn w:val="a0"/>
    <w:link w:val="a6"/>
    <w:uiPriority w:val="99"/>
    <w:rsid w:val="00FF5135"/>
  </w:style>
  <w:style w:type="paragraph" w:styleId="a7">
    <w:name w:val="footer"/>
    <w:basedOn w:val="a"/>
    <w:link w:val="Char0"/>
    <w:uiPriority w:val="99"/>
    <w:unhideWhenUsed/>
    <w:rsid w:val="00FF5135"/>
    <w:pPr>
      <w:tabs>
        <w:tab w:val="center" w:pos="4513"/>
        <w:tab w:val="right" w:pos="9026"/>
      </w:tabs>
      <w:spacing w:after="0" w:line="240" w:lineRule="auto"/>
    </w:pPr>
  </w:style>
  <w:style w:type="character" w:customStyle="1" w:styleId="Char0">
    <w:name w:val="تذييل الصفحة Char"/>
    <w:basedOn w:val="a0"/>
    <w:link w:val="a7"/>
    <w:uiPriority w:val="99"/>
    <w:rsid w:val="00FF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740">
      <w:bodyDiv w:val="1"/>
      <w:marLeft w:val="0"/>
      <w:marRight w:val="0"/>
      <w:marTop w:val="0"/>
      <w:marBottom w:val="0"/>
      <w:divBdr>
        <w:top w:val="none" w:sz="0" w:space="0" w:color="auto"/>
        <w:left w:val="none" w:sz="0" w:space="0" w:color="auto"/>
        <w:bottom w:val="none" w:sz="0" w:space="0" w:color="auto"/>
        <w:right w:val="none" w:sz="0" w:space="0" w:color="auto"/>
      </w:divBdr>
      <w:divsChild>
        <w:div w:id="1799185398">
          <w:marLeft w:val="0"/>
          <w:marRight w:val="0"/>
          <w:marTop w:val="0"/>
          <w:marBottom w:val="0"/>
          <w:divBdr>
            <w:top w:val="none" w:sz="0" w:space="0" w:color="auto"/>
            <w:left w:val="none" w:sz="0" w:space="0" w:color="auto"/>
            <w:bottom w:val="none" w:sz="0" w:space="0" w:color="auto"/>
            <w:right w:val="none" w:sz="0" w:space="0" w:color="auto"/>
          </w:divBdr>
        </w:div>
        <w:div w:id="1147672484">
          <w:marLeft w:val="0"/>
          <w:marRight w:val="0"/>
          <w:marTop w:val="0"/>
          <w:marBottom w:val="0"/>
          <w:divBdr>
            <w:top w:val="none" w:sz="0" w:space="0" w:color="auto"/>
            <w:left w:val="none" w:sz="0" w:space="0" w:color="auto"/>
            <w:bottom w:val="none" w:sz="0" w:space="0" w:color="auto"/>
            <w:right w:val="none" w:sz="0" w:space="0" w:color="auto"/>
          </w:divBdr>
          <w:divsChild>
            <w:div w:id="1905600777">
              <w:marLeft w:val="0"/>
              <w:marRight w:val="0"/>
              <w:marTop w:val="0"/>
              <w:marBottom w:val="0"/>
              <w:divBdr>
                <w:top w:val="none" w:sz="0" w:space="0" w:color="auto"/>
                <w:left w:val="none" w:sz="0" w:space="0" w:color="auto"/>
                <w:bottom w:val="none" w:sz="0" w:space="0" w:color="auto"/>
                <w:right w:val="none" w:sz="0" w:space="0" w:color="auto"/>
              </w:divBdr>
              <w:divsChild>
                <w:div w:id="1884557273">
                  <w:marLeft w:val="0"/>
                  <w:marRight w:val="0"/>
                  <w:marTop w:val="0"/>
                  <w:marBottom w:val="0"/>
                  <w:divBdr>
                    <w:top w:val="none" w:sz="0" w:space="0" w:color="auto"/>
                    <w:left w:val="none" w:sz="0" w:space="0" w:color="auto"/>
                    <w:bottom w:val="none" w:sz="0" w:space="0" w:color="auto"/>
                    <w:right w:val="none" w:sz="0" w:space="0" w:color="auto"/>
                  </w:divBdr>
                  <w:divsChild>
                    <w:div w:id="28770447">
                      <w:marLeft w:val="0"/>
                      <w:marRight w:val="0"/>
                      <w:marTop w:val="0"/>
                      <w:marBottom w:val="0"/>
                      <w:divBdr>
                        <w:top w:val="none" w:sz="0" w:space="0" w:color="auto"/>
                        <w:left w:val="none" w:sz="0" w:space="0" w:color="auto"/>
                        <w:bottom w:val="none" w:sz="0" w:space="0" w:color="auto"/>
                        <w:right w:val="none" w:sz="0" w:space="0" w:color="auto"/>
                      </w:divBdr>
                      <w:divsChild>
                        <w:div w:id="20526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0487">
      <w:bodyDiv w:val="1"/>
      <w:marLeft w:val="0"/>
      <w:marRight w:val="0"/>
      <w:marTop w:val="0"/>
      <w:marBottom w:val="0"/>
      <w:divBdr>
        <w:top w:val="none" w:sz="0" w:space="0" w:color="auto"/>
        <w:left w:val="none" w:sz="0" w:space="0" w:color="auto"/>
        <w:bottom w:val="none" w:sz="0" w:space="0" w:color="auto"/>
        <w:right w:val="none" w:sz="0" w:space="0" w:color="auto"/>
      </w:divBdr>
    </w:div>
    <w:div w:id="230429227">
      <w:bodyDiv w:val="1"/>
      <w:marLeft w:val="0"/>
      <w:marRight w:val="0"/>
      <w:marTop w:val="0"/>
      <w:marBottom w:val="0"/>
      <w:divBdr>
        <w:top w:val="none" w:sz="0" w:space="0" w:color="auto"/>
        <w:left w:val="none" w:sz="0" w:space="0" w:color="auto"/>
        <w:bottom w:val="none" w:sz="0" w:space="0" w:color="auto"/>
        <w:right w:val="none" w:sz="0" w:space="0" w:color="auto"/>
      </w:divBdr>
    </w:div>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825509630">
      <w:bodyDiv w:val="1"/>
      <w:marLeft w:val="0"/>
      <w:marRight w:val="0"/>
      <w:marTop w:val="0"/>
      <w:marBottom w:val="0"/>
      <w:divBdr>
        <w:top w:val="none" w:sz="0" w:space="0" w:color="auto"/>
        <w:left w:val="none" w:sz="0" w:space="0" w:color="auto"/>
        <w:bottom w:val="none" w:sz="0" w:space="0" w:color="auto"/>
        <w:right w:val="none" w:sz="0" w:space="0" w:color="auto"/>
      </w:divBdr>
    </w:div>
    <w:div w:id="1091973200">
      <w:bodyDiv w:val="1"/>
      <w:marLeft w:val="0"/>
      <w:marRight w:val="0"/>
      <w:marTop w:val="0"/>
      <w:marBottom w:val="0"/>
      <w:divBdr>
        <w:top w:val="none" w:sz="0" w:space="0" w:color="auto"/>
        <w:left w:val="none" w:sz="0" w:space="0" w:color="auto"/>
        <w:bottom w:val="none" w:sz="0" w:space="0" w:color="auto"/>
        <w:right w:val="none" w:sz="0" w:space="0" w:color="auto"/>
      </w:divBdr>
      <w:divsChild>
        <w:div w:id="108141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3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4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04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02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2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2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2022-12-15T23:51:00Z</dcterms:created>
  <dcterms:modified xsi:type="dcterms:W3CDTF">2022-12-15T23:51:00Z</dcterms:modified>
</cp:coreProperties>
</file>