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7CC" w:rsidRPr="00AF6155" w:rsidRDefault="00A547CC" w:rsidP="00A547CC">
      <w:pPr>
        <w:bidi/>
        <w:rPr>
          <w:b/>
          <w:bCs/>
          <w:sz w:val="44"/>
          <w:szCs w:val="44"/>
          <w:rtl/>
          <w:lang w:bidi="ar-SY"/>
        </w:rPr>
      </w:pPr>
      <w:bookmarkStart w:id="0" w:name="_GoBack"/>
      <w:bookmarkEnd w:id="0"/>
      <w:r w:rsidRPr="00AF6155">
        <w:rPr>
          <w:rFonts w:cs="Arial"/>
          <w:b/>
          <w:bCs/>
          <w:sz w:val="44"/>
          <w:szCs w:val="44"/>
          <w:rtl/>
          <w:lang w:bidi="ar-SY"/>
        </w:rPr>
        <w:t>خطبة عن الاشهر الحرم مختصرة</w:t>
      </w:r>
    </w:p>
    <w:p w:rsidR="00BE398D" w:rsidRDefault="00BE398D" w:rsidP="00AF6155">
      <w:pPr>
        <w:bidi/>
        <w:rPr>
          <w:sz w:val="44"/>
          <w:szCs w:val="44"/>
          <w:rtl/>
          <w:lang w:bidi="ar-SY"/>
        </w:rPr>
      </w:pPr>
      <w:r>
        <w:rPr>
          <w:rFonts w:hint="cs"/>
          <w:sz w:val="44"/>
          <w:szCs w:val="44"/>
          <w:rtl/>
          <w:lang w:bidi="ar-SY"/>
        </w:rPr>
        <w:t>إن خطبة الجمعة تتكون من خطبة أولى وخطبة ثانية يسبقها الإمام والخطيب بمقدمة الخطبة وينهيهما بالدعاء قبل ختام الخطبة وصلاة الجمعة، ومع دخول الأشهر الحرم سيتم عرض خطبة قصيرة عن الأشهر الحرم جاهزة للتحميل والطباعة:</w:t>
      </w:r>
    </w:p>
    <w:p w:rsidR="00A547CC" w:rsidRPr="00AF6155" w:rsidRDefault="00A547CC" w:rsidP="00A547CC">
      <w:pPr>
        <w:bidi/>
        <w:rPr>
          <w:b/>
          <w:bCs/>
          <w:sz w:val="44"/>
          <w:szCs w:val="44"/>
          <w:rtl/>
          <w:lang w:bidi="ar-SY"/>
        </w:rPr>
      </w:pPr>
      <w:r w:rsidRPr="00AF6155">
        <w:rPr>
          <w:rFonts w:hint="cs"/>
          <w:b/>
          <w:bCs/>
          <w:sz w:val="44"/>
          <w:szCs w:val="44"/>
          <w:rtl/>
          <w:lang w:bidi="ar-SY"/>
        </w:rPr>
        <w:t xml:space="preserve">مقدمة خطبة عن الاشهر الحرم مختصرة </w:t>
      </w:r>
    </w:p>
    <w:p w:rsidR="00BE398D" w:rsidRDefault="00BE398D" w:rsidP="00AF6155">
      <w:pPr>
        <w:bidi/>
        <w:rPr>
          <w:rFonts w:hint="cs"/>
          <w:sz w:val="44"/>
          <w:szCs w:val="44"/>
          <w:rtl/>
          <w:lang w:bidi="ar-SY"/>
        </w:rPr>
      </w:pPr>
      <w:r>
        <w:rPr>
          <w:rFonts w:hint="cs"/>
          <w:sz w:val="44"/>
          <w:szCs w:val="44"/>
          <w:rtl/>
          <w:lang w:bidi="ar-SY"/>
        </w:rPr>
        <w:t>الحمد لله رب العالمين نحمده ونستعينه ونستهديده ونستغفره، اللهم إنا نعوذ بك من شرور أنفسنا ومن سيئات أعمالنا، يا ربنا اهدنا برحمتك فمن تهده فلا مضل له ومن تضلل فلا هادي له، نشهد أن لا إله إلا الله وحده لا شريك له، ونشهد أن محمدًا عبد الله ورسوله وصفيه وخليله، يا أيها الذين آمنوا اتقوا الله حق تقاته ولا تموتن إلا وأنتم مسلمون، واتقوا الله وقولوا قولًا سديدًا يصلح لكم أعمالكم، ومن يطع الله ورسوله فقد فاز فوزًا عظيمًا، أما بعد:</w:t>
      </w:r>
    </w:p>
    <w:p w:rsidR="00A547CC" w:rsidRPr="00AF6155" w:rsidRDefault="00A547CC" w:rsidP="00A547CC">
      <w:pPr>
        <w:bidi/>
        <w:rPr>
          <w:b/>
          <w:bCs/>
          <w:sz w:val="44"/>
          <w:szCs w:val="44"/>
          <w:rtl/>
          <w:lang w:bidi="ar-SY"/>
        </w:rPr>
      </w:pPr>
      <w:r w:rsidRPr="00AF6155">
        <w:rPr>
          <w:rFonts w:hint="cs"/>
          <w:b/>
          <w:bCs/>
          <w:sz w:val="44"/>
          <w:szCs w:val="44"/>
          <w:rtl/>
          <w:lang w:bidi="ar-SY"/>
        </w:rPr>
        <w:t xml:space="preserve">خطبة أولى عن الأشهر الحرم مختصرة </w:t>
      </w:r>
    </w:p>
    <w:p w:rsidR="00736160" w:rsidRDefault="00736160" w:rsidP="00736160">
      <w:pPr>
        <w:bidi/>
        <w:rPr>
          <w:rFonts w:hint="cs"/>
          <w:sz w:val="44"/>
          <w:szCs w:val="44"/>
          <w:rtl/>
          <w:lang w:bidi="ar-SY"/>
        </w:rPr>
      </w:pPr>
      <w:r>
        <w:rPr>
          <w:rFonts w:hint="cs"/>
          <w:sz w:val="44"/>
          <w:szCs w:val="44"/>
          <w:rtl/>
          <w:lang w:bidi="ar-SY"/>
        </w:rPr>
        <w:t>أيها المسلمون، إن تحريم الزمان والمكان على وجه التعبد لا يكون إلا بدليلٍ وشرعٍ منزل من عند الله، فهو وحده من يعظم ومن يحرم، وإن العبادة لا تكون إلا لله وحده ولا تكون إلا له، فكل تحريمٍ لزمان ومكان يكون لمصلحة البشر، وهو من ابتلاء الله لعباده واختبارهم فيه، وقد حرّم الله على أهل الإسلام أربعة أشهر سمّيت الحرم لتحريمها، وهي شهر ذو القعدة وشهر ذو الحجة وشهر محرم وشهر رجب، وقد قال تعالى في محكم تنزيله: {</w:t>
      </w:r>
      <w:r w:rsidRPr="00736160">
        <w:rPr>
          <w:sz w:val="44"/>
          <w:szCs w:val="44"/>
          <w:rtl/>
        </w:rPr>
        <w:t xml:space="preserve">إِنَّ عِدَّةَ الشُّهُورِ عِنْدَ اللهِ اثْنَا عَشَرَ شَهْرًا فِي كِتَابِ اللهِ يَوْمَ خَلَقَ السَّمَاوَاتِ وَالأَرْضَ مِنْهَا أَرْبَعَةٌ </w:t>
      </w:r>
      <w:r w:rsidRPr="00736160">
        <w:rPr>
          <w:sz w:val="44"/>
          <w:szCs w:val="44"/>
          <w:rtl/>
        </w:rPr>
        <w:lastRenderedPageBreak/>
        <w:t>حُرُمٌ ذَلِكَ الدِّينُ القَيِّمُ فَلَا تَظْلِمُوا فِيهِنَّ أَنْفُسَكُمْ</w:t>
      </w:r>
      <w:r>
        <w:rPr>
          <w:rFonts w:hint="cs"/>
          <w:sz w:val="44"/>
          <w:szCs w:val="44"/>
          <w:rtl/>
          <w:lang w:bidi="ar-SY"/>
        </w:rPr>
        <w:t xml:space="preserve">}. [سورة التوبة الآية 36] </w:t>
      </w:r>
    </w:p>
    <w:p w:rsidR="00736160" w:rsidRDefault="00736160" w:rsidP="00AF6155">
      <w:pPr>
        <w:bidi/>
        <w:rPr>
          <w:rFonts w:hint="cs"/>
          <w:sz w:val="44"/>
          <w:szCs w:val="44"/>
          <w:rtl/>
          <w:lang w:bidi="ar-SY"/>
        </w:rPr>
      </w:pPr>
      <w:r>
        <w:rPr>
          <w:rFonts w:hint="cs"/>
          <w:sz w:val="44"/>
          <w:szCs w:val="44"/>
          <w:rtl/>
          <w:lang w:bidi="ar-SY"/>
        </w:rPr>
        <w:t>أيها المسلمون، إن الله حرّم المعاصي والذنوب على عباده وزاد تحريمها في الأشهر الحرم، وكذلك حرّم عليهم القتال فيها، وذلك لتسهيل عبادتهم وتيسير رحلتهم إلى الحج والعمرة، وقد نهى الله عن الظلم فيها، ظلم الناس وظلم النفس، ويكون ظلم النفس بوقوعها في المعاصي وما لا يرضي الله ، ولا يقع ذلك إلا من الشيطان والنفس الأمارة بالسوء، فاحذروا من تعدي حدود الله فيها ومن انتهاك حرماته، أقول ما تسمعون وبارك الله لي ولكم.</w:t>
      </w:r>
    </w:p>
    <w:p w:rsidR="00A547CC" w:rsidRPr="00AF6155" w:rsidRDefault="00A547CC" w:rsidP="00A547CC">
      <w:pPr>
        <w:bidi/>
        <w:rPr>
          <w:b/>
          <w:bCs/>
          <w:sz w:val="44"/>
          <w:szCs w:val="44"/>
          <w:rtl/>
          <w:lang w:bidi="ar-SY"/>
        </w:rPr>
      </w:pPr>
      <w:r w:rsidRPr="00AF6155">
        <w:rPr>
          <w:rFonts w:hint="cs"/>
          <w:b/>
          <w:bCs/>
          <w:sz w:val="44"/>
          <w:szCs w:val="44"/>
          <w:rtl/>
          <w:lang w:bidi="ar-SY"/>
        </w:rPr>
        <w:t xml:space="preserve">خطبة ثانية عن الأشهر الحرم مختصرة </w:t>
      </w:r>
    </w:p>
    <w:p w:rsidR="00056A4B" w:rsidRDefault="00056A4B" w:rsidP="00056A4B">
      <w:pPr>
        <w:bidi/>
        <w:rPr>
          <w:sz w:val="44"/>
          <w:szCs w:val="44"/>
          <w:rtl/>
          <w:lang w:bidi="ar-SY"/>
        </w:rPr>
      </w:pPr>
      <w:r>
        <w:rPr>
          <w:rFonts w:hint="cs"/>
          <w:sz w:val="44"/>
          <w:szCs w:val="44"/>
          <w:rtl/>
          <w:lang w:bidi="ar-SY"/>
        </w:rPr>
        <w:t>الحمد لله حمدًا طيبًا كثيرًا مباركًا فيه، حمدًا كما يحب ويرضى سبحانه، ونشهد أن لا إله إلا الله وأن محمدًا عبده ورسوله، والصلاة والسلام على رسول الله وعلى آله وصحبه ومن والاه بإحسانٍ إلى يوم الدين، أما بعد:</w:t>
      </w:r>
    </w:p>
    <w:p w:rsidR="00056A4B" w:rsidRDefault="00334843" w:rsidP="00AF6155">
      <w:pPr>
        <w:bidi/>
        <w:rPr>
          <w:rFonts w:hint="cs"/>
          <w:sz w:val="44"/>
          <w:szCs w:val="44"/>
          <w:rtl/>
          <w:lang w:bidi="ar-SY"/>
        </w:rPr>
      </w:pPr>
      <w:r>
        <w:rPr>
          <w:rFonts w:hint="cs"/>
          <w:sz w:val="44"/>
          <w:szCs w:val="44"/>
          <w:rtl/>
          <w:lang w:bidi="ar-SY"/>
        </w:rPr>
        <w:t xml:space="preserve">أيها المسلمون، إن في الأشهر الحرم أعظم أيام السنة التي أقسم الله بها، كأيام العشر من ذي الحجة، والتي لا يوجد أيامٌ العمل الصالح فيهن أحب إلى الله من هذه الأيام العشر كما أخبر الحبيب المصطفى -صلى الله عليه وسلم- وقد شرّع فيها الحج والذكر المطلق والمقيد، والأضحية والطاعة بعمومها، فها نحن اليوم أيها المسلمون في أحد الأشهر الحرم العظيمة وهو شهر رجب، وما أجدرنا وأحوجنا اليوم فيه إلى البعد عن الشرور والآثام، والحذر من الآخرة ورجاء رحمة </w:t>
      </w:r>
      <w:r>
        <w:rPr>
          <w:rFonts w:hint="cs"/>
          <w:sz w:val="44"/>
          <w:szCs w:val="44"/>
          <w:rtl/>
          <w:lang w:bidi="ar-SY"/>
        </w:rPr>
        <w:lastRenderedPageBreak/>
        <w:t>الله، والمبادرة إلى التوبة الصالحة والإكثار من القربات والطاعات، فعودوا إلى الله عودوا إلى الله وصلوا على النبي وسلموا تسليمًا.</w:t>
      </w:r>
    </w:p>
    <w:p w:rsidR="00A547CC" w:rsidRPr="00AF6155" w:rsidRDefault="00A547CC" w:rsidP="00A547CC">
      <w:pPr>
        <w:bidi/>
        <w:rPr>
          <w:b/>
          <w:bCs/>
          <w:sz w:val="44"/>
          <w:szCs w:val="44"/>
          <w:rtl/>
          <w:lang w:bidi="ar-SY"/>
        </w:rPr>
      </w:pPr>
      <w:r w:rsidRPr="00AF6155">
        <w:rPr>
          <w:rFonts w:hint="cs"/>
          <w:b/>
          <w:bCs/>
          <w:sz w:val="44"/>
          <w:szCs w:val="44"/>
          <w:rtl/>
          <w:lang w:bidi="ar-SY"/>
        </w:rPr>
        <w:t xml:space="preserve">دعاء خطبة عن الأشهر الحرم </w:t>
      </w:r>
    </w:p>
    <w:p w:rsidR="00334843" w:rsidRDefault="00334843" w:rsidP="00334843">
      <w:pPr>
        <w:bidi/>
        <w:rPr>
          <w:rFonts w:cs="Arial"/>
          <w:sz w:val="44"/>
          <w:szCs w:val="44"/>
          <w:rtl/>
          <w:lang w:bidi="ar-SY"/>
        </w:rPr>
      </w:pPr>
      <w:r>
        <w:rPr>
          <w:rFonts w:hint="cs"/>
          <w:sz w:val="44"/>
          <w:szCs w:val="44"/>
          <w:rtl/>
          <w:lang w:bidi="ar-SY"/>
        </w:rPr>
        <w:t>أيها المسلمون، إن الله يأمركم بقوله: {</w:t>
      </w:r>
      <w:r w:rsidRPr="00334843">
        <w:rPr>
          <w:rFonts w:cs="Arial"/>
          <w:sz w:val="44"/>
          <w:szCs w:val="44"/>
          <w:rtl/>
          <w:lang w:bidi="ar-SY"/>
        </w:rPr>
        <w:t>إِنَّ اللَّهَ وَمَلَائِكَتَهُ يُصَلُّونَ عَلَى النَّبِيِّ ۚ يَا أَيُّهَا الَّذِينَ آمَنُوا صَلُّوا عَلَ</w:t>
      </w:r>
      <w:r>
        <w:rPr>
          <w:rFonts w:cs="Arial"/>
          <w:sz w:val="44"/>
          <w:szCs w:val="44"/>
          <w:rtl/>
          <w:lang w:bidi="ar-SY"/>
        </w:rPr>
        <w:t>يْهِ وَسَلِّمُوا تَسْلِيمًا</w:t>
      </w:r>
      <w:r>
        <w:rPr>
          <w:rFonts w:cs="Arial" w:hint="cs"/>
          <w:sz w:val="44"/>
          <w:szCs w:val="44"/>
          <w:rtl/>
          <w:lang w:bidi="ar-SY"/>
        </w:rPr>
        <w:t>}. [سورة الأحزاب الآية 56] فارفعوا أيديكم علها تكون ساعة استجابة:</w:t>
      </w:r>
    </w:p>
    <w:p w:rsidR="00334843" w:rsidRPr="00334843" w:rsidRDefault="00334843" w:rsidP="00334843">
      <w:pPr>
        <w:pStyle w:val="ListParagraph"/>
        <w:numPr>
          <w:ilvl w:val="0"/>
          <w:numId w:val="1"/>
        </w:numPr>
        <w:bidi/>
        <w:rPr>
          <w:rFonts w:cs="Arial"/>
          <w:sz w:val="44"/>
          <w:szCs w:val="44"/>
          <w:rtl/>
          <w:lang w:bidi="ar-SY"/>
        </w:rPr>
      </w:pPr>
      <w:r w:rsidRPr="00334843">
        <w:rPr>
          <w:rFonts w:cs="Arial" w:hint="cs"/>
          <w:sz w:val="44"/>
          <w:szCs w:val="44"/>
          <w:rtl/>
          <w:lang w:bidi="ar-SY"/>
        </w:rPr>
        <w:t>اللهم اغفر للمؤمنين والمؤمنات، والمسلمين والمسلمات الأحياء منهم والأموات، اللهم اكشف غضبك عنا، اللهم ارفع غضبك ونقمك عن المسلمين.</w:t>
      </w:r>
    </w:p>
    <w:p w:rsidR="00334843" w:rsidRPr="00334843" w:rsidRDefault="00334843" w:rsidP="00334843">
      <w:pPr>
        <w:pStyle w:val="ListParagraph"/>
        <w:numPr>
          <w:ilvl w:val="0"/>
          <w:numId w:val="1"/>
        </w:numPr>
        <w:bidi/>
        <w:rPr>
          <w:rFonts w:cs="Arial"/>
          <w:sz w:val="44"/>
          <w:szCs w:val="44"/>
          <w:rtl/>
          <w:lang w:bidi="ar-SY"/>
        </w:rPr>
      </w:pPr>
      <w:r w:rsidRPr="00334843">
        <w:rPr>
          <w:rFonts w:cs="Arial" w:hint="cs"/>
          <w:sz w:val="44"/>
          <w:szCs w:val="44"/>
          <w:rtl/>
          <w:lang w:bidi="ar-SY"/>
        </w:rPr>
        <w:t>اللهم ارزقها الهداية واجعلنا فيمن هديت، وارزقنا العافية واجعلنا فيمن عافيت، وتولنا يا ربنا واجعلنا فيمن تولين، وارزقنا وأكرمنا وبارك لنا فيما أعطيت.</w:t>
      </w:r>
    </w:p>
    <w:p w:rsidR="00334843" w:rsidRPr="00334843" w:rsidRDefault="00334843" w:rsidP="00334843">
      <w:pPr>
        <w:pStyle w:val="ListParagraph"/>
        <w:numPr>
          <w:ilvl w:val="0"/>
          <w:numId w:val="1"/>
        </w:numPr>
        <w:bidi/>
        <w:rPr>
          <w:rFonts w:cs="Arial"/>
          <w:sz w:val="44"/>
          <w:szCs w:val="44"/>
          <w:rtl/>
          <w:lang w:bidi="ar-SY"/>
        </w:rPr>
      </w:pPr>
      <w:r w:rsidRPr="00334843">
        <w:rPr>
          <w:rFonts w:cs="Arial" w:hint="cs"/>
          <w:sz w:val="44"/>
          <w:szCs w:val="44"/>
          <w:rtl/>
          <w:lang w:bidi="ar-SY"/>
        </w:rPr>
        <w:t>اللهم بلغنا رمضان يا حنان يا منان، وبلغنا عشر ذي الحجة وارزقنا فيها الحج وسائر المسلمين، اللهم ارزقنا زيارة بيتك الحرام في شهرك الحرام.</w:t>
      </w:r>
    </w:p>
    <w:p w:rsidR="00334843" w:rsidRPr="00334843" w:rsidRDefault="00334843" w:rsidP="00334843">
      <w:pPr>
        <w:pStyle w:val="ListParagraph"/>
        <w:numPr>
          <w:ilvl w:val="0"/>
          <w:numId w:val="1"/>
        </w:numPr>
        <w:bidi/>
        <w:rPr>
          <w:rFonts w:cs="Arial"/>
          <w:sz w:val="44"/>
          <w:szCs w:val="44"/>
          <w:rtl/>
          <w:lang w:bidi="ar-SY"/>
        </w:rPr>
      </w:pPr>
      <w:r w:rsidRPr="00334843">
        <w:rPr>
          <w:rFonts w:cs="Arial" w:hint="cs"/>
          <w:sz w:val="44"/>
          <w:szCs w:val="44"/>
          <w:rtl/>
          <w:lang w:bidi="ar-SY"/>
        </w:rPr>
        <w:t>اللهم لا تكلنا لأنفسنا طرفة عين ودبر لنا فإنا لا نحسن التدبير، وآخر دعوانا أن الحمد لله ربي العالمين.</w:t>
      </w:r>
    </w:p>
    <w:p w:rsidR="00334843" w:rsidRDefault="00334843" w:rsidP="00334843">
      <w:pPr>
        <w:bidi/>
        <w:rPr>
          <w:rFonts w:cs="Arial"/>
          <w:sz w:val="44"/>
          <w:szCs w:val="44"/>
          <w:rtl/>
          <w:lang w:bidi="ar-SY"/>
        </w:rPr>
      </w:pPr>
    </w:p>
    <w:p w:rsidR="00334843" w:rsidRDefault="00334843" w:rsidP="00334843">
      <w:pPr>
        <w:bidi/>
        <w:rPr>
          <w:rFonts w:hint="cs"/>
          <w:sz w:val="44"/>
          <w:szCs w:val="44"/>
          <w:rtl/>
          <w:lang w:bidi="ar-SY"/>
        </w:rPr>
      </w:pPr>
    </w:p>
    <w:p w:rsidR="00A547CC" w:rsidRPr="00571972" w:rsidRDefault="00A547CC" w:rsidP="00A547CC">
      <w:pPr>
        <w:bidi/>
        <w:rPr>
          <w:rFonts w:hint="cs"/>
          <w:sz w:val="44"/>
          <w:szCs w:val="44"/>
          <w:rtl/>
          <w:lang w:bidi="ar-SY"/>
        </w:rPr>
      </w:pPr>
    </w:p>
    <w:sectPr w:rsidR="00A547CC" w:rsidRPr="005719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A83" w:rsidRDefault="007C7A83" w:rsidP="00AF6155">
      <w:pPr>
        <w:spacing w:after="0" w:line="240" w:lineRule="auto"/>
      </w:pPr>
      <w:r>
        <w:separator/>
      </w:r>
    </w:p>
  </w:endnote>
  <w:endnote w:type="continuationSeparator" w:id="0">
    <w:p w:rsidR="007C7A83" w:rsidRDefault="007C7A83" w:rsidP="00AF6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155" w:rsidRDefault="00AF6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155" w:rsidRDefault="00AF61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155" w:rsidRDefault="00AF6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A83" w:rsidRDefault="007C7A83" w:rsidP="00AF6155">
      <w:pPr>
        <w:spacing w:after="0" w:line="240" w:lineRule="auto"/>
      </w:pPr>
      <w:r>
        <w:separator/>
      </w:r>
    </w:p>
  </w:footnote>
  <w:footnote w:type="continuationSeparator" w:id="0">
    <w:p w:rsidR="007C7A83" w:rsidRDefault="007C7A83" w:rsidP="00AF6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155" w:rsidRDefault="00AF61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323876" o:spid="_x0000_s2050" type="#_x0000_t136" style="position:absolute;margin-left:0;margin-top:0;width:479.9pt;height:179.95pt;rotation:315;z-index:-251655168;mso-position-horizontal:center;mso-position-horizontal-relative:margin;mso-position-vertical:center;mso-position-vertical-relative:margin" o:allowincell="f" fillcolor="black [3213]"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155" w:rsidRDefault="00AF61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323877" o:spid="_x0000_s2051" type="#_x0000_t136" style="position:absolute;margin-left:0;margin-top:0;width:479.9pt;height:179.95pt;rotation:315;z-index:-251653120;mso-position-horizontal:center;mso-position-horizontal-relative:margin;mso-position-vertical:center;mso-position-vertical-relative:margin" o:allowincell="f" fillcolor="black [3213]"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155" w:rsidRDefault="00AF61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323875" o:spid="_x0000_s2049" type="#_x0000_t136" style="position:absolute;margin-left:0;margin-top:0;width:479.9pt;height:179.95pt;rotation:315;z-index:-251657216;mso-position-horizontal:center;mso-position-horizontal-relative:margin;mso-position-vertical:center;mso-position-vertical-relative:margin" o:allowincell="f" fillcolor="black [3213]"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2127F"/>
    <w:multiLevelType w:val="hybridMultilevel"/>
    <w:tmpl w:val="754C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72"/>
    <w:rsid w:val="00056A4B"/>
    <w:rsid w:val="00334843"/>
    <w:rsid w:val="004957E1"/>
    <w:rsid w:val="00571972"/>
    <w:rsid w:val="00593B4E"/>
    <w:rsid w:val="005B716B"/>
    <w:rsid w:val="00736160"/>
    <w:rsid w:val="007C7A83"/>
    <w:rsid w:val="008403D5"/>
    <w:rsid w:val="00A547CC"/>
    <w:rsid w:val="00AF6155"/>
    <w:rsid w:val="00B75D8E"/>
    <w:rsid w:val="00BD0460"/>
    <w:rsid w:val="00BE398D"/>
    <w:rsid w:val="00C720C5"/>
    <w:rsid w:val="00DA7E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6E1C2B"/>
  <w15:chartTrackingRefBased/>
  <w15:docId w15:val="{BB9D8862-95CB-460E-A298-503DCFD7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160"/>
    <w:rPr>
      <w:color w:val="0563C1" w:themeColor="hyperlink"/>
      <w:u w:val="single"/>
    </w:rPr>
  </w:style>
  <w:style w:type="paragraph" w:styleId="ListParagraph">
    <w:name w:val="List Paragraph"/>
    <w:basedOn w:val="Normal"/>
    <w:uiPriority w:val="34"/>
    <w:qFormat/>
    <w:rsid w:val="00334843"/>
    <w:pPr>
      <w:ind w:left="720"/>
      <w:contextualSpacing/>
    </w:pPr>
  </w:style>
  <w:style w:type="paragraph" w:styleId="Header">
    <w:name w:val="header"/>
    <w:basedOn w:val="Normal"/>
    <w:link w:val="HeaderChar"/>
    <w:uiPriority w:val="99"/>
    <w:unhideWhenUsed/>
    <w:rsid w:val="00AF6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155"/>
  </w:style>
  <w:style w:type="paragraph" w:styleId="Footer">
    <w:name w:val="footer"/>
    <w:basedOn w:val="Normal"/>
    <w:link w:val="FooterChar"/>
    <w:uiPriority w:val="99"/>
    <w:unhideWhenUsed/>
    <w:rsid w:val="00AF6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2023-01-22T15:28:00Z</cp:lastPrinted>
  <dcterms:created xsi:type="dcterms:W3CDTF">2023-01-22T15:29:00Z</dcterms:created>
  <dcterms:modified xsi:type="dcterms:W3CDTF">2023-01-22T15:29:00Z</dcterms:modified>
</cp:coreProperties>
</file>